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9D2" w:rsidRDefault="00A02693">
      <w:pPr>
        <w:pStyle w:val="BodyA"/>
        <w:jc w:val="center"/>
        <w:rPr>
          <w:rFonts w:ascii="Times New Roman" w:eastAsia="Times New Roman" w:hAnsi="Times New Roman" w:cs="Times New Roman"/>
          <w:b/>
          <w:bCs/>
          <w:sz w:val="32"/>
          <w:szCs w:val="32"/>
          <w:u w:val="single"/>
        </w:rPr>
      </w:pPr>
      <w:r>
        <w:rPr>
          <w:rFonts w:ascii="Times New Roman" w:hAnsi="Times New Roman"/>
          <w:b/>
          <w:bCs/>
          <w:sz w:val="32"/>
          <w:szCs w:val="32"/>
          <w:u w:val="single"/>
        </w:rPr>
        <w:t xml:space="preserve">THE 21st BORNEO LADIES GOLF CHALLENGE TROPHY 2020 </w:t>
      </w:r>
    </w:p>
    <w:p w:rsidR="00E009D2" w:rsidRDefault="00E009D2">
      <w:pPr>
        <w:pStyle w:val="BodyA"/>
        <w:jc w:val="center"/>
        <w:rPr>
          <w:rFonts w:ascii="Times New Roman" w:eastAsia="Times New Roman" w:hAnsi="Times New Roman" w:cs="Times New Roman"/>
          <w:b/>
          <w:bCs/>
          <w:sz w:val="32"/>
          <w:szCs w:val="32"/>
          <w:u w:val="single"/>
        </w:rPr>
      </w:pPr>
    </w:p>
    <w:p w:rsidR="00E009D2" w:rsidRDefault="00A02693">
      <w:pPr>
        <w:pStyle w:val="BodyA"/>
        <w:jc w:val="center"/>
        <w:rPr>
          <w:rFonts w:ascii="Times New Roman" w:eastAsia="Times New Roman" w:hAnsi="Times New Roman" w:cs="Times New Roman"/>
          <w:b/>
          <w:bCs/>
          <w:sz w:val="32"/>
          <w:szCs w:val="32"/>
          <w:u w:val="single"/>
        </w:rPr>
      </w:pPr>
      <w:r>
        <w:rPr>
          <w:rFonts w:ascii="Times New Roman" w:hAnsi="Times New Roman"/>
          <w:b/>
          <w:bCs/>
          <w:sz w:val="32"/>
          <w:szCs w:val="32"/>
          <w:u w:val="single"/>
        </w:rPr>
        <w:t>19th-20th March 2020</w:t>
      </w:r>
    </w:p>
    <w:p w:rsidR="00E009D2" w:rsidRDefault="00E009D2">
      <w:pPr>
        <w:pStyle w:val="BodyA"/>
        <w:jc w:val="center"/>
        <w:rPr>
          <w:rFonts w:ascii="Times New Roman" w:eastAsia="Times New Roman" w:hAnsi="Times New Roman" w:cs="Times New Roman"/>
          <w:b/>
          <w:bCs/>
          <w:sz w:val="32"/>
          <w:szCs w:val="32"/>
          <w:u w:val="single"/>
        </w:rPr>
      </w:pPr>
    </w:p>
    <w:p w:rsidR="00E009D2" w:rsidRDefault="00A02693">
      <w:pPr>
        <w:pStyle w:val="BodyA"/>
        <w:jc w:val="center"/>
        <w:rPr>
          <w:b/>
          <w:bCs/>
          <w:sz w:val="28"/>
          <w:szCs w:val="28"/>
          <w:u w:val="single"/>
        </w:rPr>
      </w:pPr>
      <w:r>
        <w:rPr>
          <w:rFonts w:ascii="Times New Roman" w:hAnsi="Times New Roman"/>
          <w:b/>
          <w:bCs/>
          <w:sz w:val="32"/>
          <w:szCs w:val="32"/>
          <w:u w:val="single"/>
        </w:rPr>
        <w:t>TERMS OF COMPETITION</w:t>
      </w:r>
    </w:p>
    <w:p w:rsidR="00E009D2" w:rsidRDefault="00E009D2">
      <w:pPr>
        <w:pStyle w:val="BodyA"/>
        <w:jc w:val="both"/>
      </w:pPr>
    </w:p>
    <w:p w:rsidR="00E009D2" w:rsidRDefault="00A02693">
      <w:pPr>
        <w:pStyle w:val="BodyB"/>
        <w:rPr>
          <w:sz w:val="22"/>
          <w:szCs w:val="22"/>
        </w:rPr>
      </w:pPr>
      <w:r>
        <w:rPr>
          <w:sz w:val="22"/>
          <w:szCs w:val="22"/>
        </w:rPr>
        <w:t>The following Local Rules and Terms of Competition, together with any additions or amendments published by The Committee on the relevant entry form or at the golf course, will apply to this Championship:-</w:t>
      </w:r>
    </w:p>
    <w:p w:rsidR="00E009D2" w:rsidRDefault="00E009D2">
      <w:pPr>
        <w:pStyle w:val="BodyA"/>
        <w:jc w:val="both"/>
        <w:rPr>
          <w:rFonts w:ascii="Times New Roman" w:eastAsia="Times New Roman" w:hAnsi="Times New Roman" w:cs="Times New Roman"/>
        </w:rPr>
      </w:pPr>
    </w:p>
    <w:p w:rsidR="00E009D2" w:rsidRDefault="00A02693">
      <w:pPr>
        <w:pStyle w:val="BodyA"/>
        <w:jc w:val="both"/>
        <w:rPr>
          <w:rFonts w:ascii="Times New Roman" w:eastAsia="Times New Roman" w:hAnsi="Times New Roman" w:cs="Times New Roman"/>
          <w:b/>
          <w:bCs/>
        </w:rPr>
      </w:pPr>
      <w:r>
        <w:rPr>
          <w:rFonts w:ascii="Times New Roman" w:hAnsi="Times New Roman"/>
          <w:b/>
          <w:bCs/>
        </w:rPr>
        <w:t>1. MANAGEMENT</w:t>
      </w:r>
    </w:p>
    <w:p w:rsidR="00E009D2" w:rsidRDefault="00A02693">
      <w:pPr>
        <w:pStyle w:val="BodyA"/>
        <w:jc w:val="both"/>
        <w:rPr>
          <w:rFonts w:ascii="Times New Roman" w:eastAsia="Times New Roman" w:hAnsi="Times New Roman" w:cs="Times New Roman"/>
        </w:rPr>
      </w:pPr>
      <w:r>
        <w:rPr>
          <w:rFonts w:ascii="Times New Roman" w:hAnsi="Times New Roman"/>
        </w:rPr>
        <w:t>The 21st Borneo Ladies Golf Challenge Trophy 2020 (BLGCT 2020) is under the management of the Tournament Committee jointly formed by the Organising Chair of BLGCT 2020, the Tournament Director and other golf referees. This Committee reserves the right to amend the Championship Conditions and the decision of the Committee will, in all matters, be final.</w:t>
      </w:r>
    </w:p>
    <w:p w:rsidR="00E009D2" w:rsidRDefault="00E009D2">
      <w:pPr>
        <w:pStyle w:val="BodyA"/>
        <w:jc w:val="both"/>
        <w:rPr>
          <w:rFonts w:ascii="Times New Roman" w:eastAsia="Times New Roman" w:hAnsi="Times New Roman" w:cs="Times New Roman"/>
        </w:rPr>
      </w:pPr>
    </w:p>
    <w:p w:rsidR="00E009D2" w:rsidRDefault="00A02693">
      <w:pPr>
        <w:pStyle w:val="BodyA"/>
        <w:jc w:val="both"/>
        <w:rPr>
          <w:rFonts w:ascii="Times New Roman" w:eastAsia="Times New Roman" w:hAnsi="Times New Roman" w:cs="Times New Roman"/>
          <w:b/>
          <w:bCs/>
        </w:rPr>
      </w:pPr>
      <w:r>
        <w:rPr>
          <w:rFonts w:ascii="Times New Roman" w:hAnsi="Times New Roman"/>
          <w:b/>
          <w:bCs/>
        </w:rPr>
        <w:t>2. VENUE &amp; DATES</w:t>
      </w:r>
    </w:p>
    <w:p w:rsidR="00E009D2" w:rsidRDefault="00A02693">
      <w:pPr>
        <w:pStyle w:val="BodyA"/>
        <w:jc w:val="both"/>
        <w:rPr>
          <w:rFonts w:ascii="Times New Roman" w:eastAsia="Times New Roman" w:hAnsi="Times New Roman" w:cs="Times New Roman"/>
        </w:rPr>
      </w:pPr>
      <w:r>
        <w:rPr>
          <w:rFonts w:ascii="Times New Roman" w:hAnsi="Times New Roman"/>
        </w:rPr>
        <w:t>The 21st Borneo Ladies Golf Challenge Trophy 2020 shall be held at Kelab Golf Miri from 18th to 20th March 2020.</w:t>
      </w:r>
    </w:p>
    <w:p w:rsidR="00E009D2" w:rsidRDefault="00E009D2">
      <w:pPr>
        <w:pStyle w:val="BodyA"/>
        <w:jc w:val="both"/>
        <w:rPr>
          <w:rFonts w:ascii="Times New Roman" w:eastAsia="Times New Roman" w:hAnsi="Times New Roman" w:cs="Times New Roman"/>
        </w:rPr>
      </w:pPr>
    </w:p>
    <w:p w:rsidR="00E009D2" w:rsidRDefault="00A02693">
      <w:pPr>
        <w:pStyle w:val="BodyA"/>
        <w:jc w:val="both"/>
        <w:rPr>
          <w:rFonts w:ascii="Times New Roman" w:eastAsia="Times New Roman" w:hAnsi="Times New Roman" w:cs="Times New Roman"/>
          <w:b/>
          <w:bCs/>
        </w:rPr>
      </w:pPr>
      <w:r>
        <w:rPr>
          <w:rFonts w:ascii="Times New Roman" w:hAnsi="Times New Roman"/>
          <w:b/>
          <w:bCs/>
        </w:rPr>
        <w:t>3. RULES OF PLAY</w:t>
      </w:r>
    </w:p>
    <w:p w:rsidR="00E009D2" w:rsidRDefault="00A02693">
      <w:pPr>
        <w:pStyle w:val="BodyB"/>
        <w:jc w:val="both"/>
        <w:rPr>
          <w:sz w:val="22"/>
          <w:szCs w:val="22"/>
        </w:rPr>
      </w:pPr>
      <w:r>
        <w:rPr>
          <w:sz w:val="22"/>
          <w:szCs w:val="22"/>
        </w:rPr>
        <w:t>The Rules of Golf effective January 2019 as approved by R&amp;A Rules Ltd and their interpretations as contained in the “Official Guide to the Rules of Golf effective January 2019”, these Terms of Competitions and any additional Terms of Competitions together with the Local Rules established by the Committee for BLGCT 2020 will apply.</w:t>
      </w:r>
    </w:p>
    <w:p w:rsidR="00E009D2" w:rsidRDefault="00E009D2">
      <w:pPr>
        <w:pStyle w:val="BodyB"/>
        <w:jc w:val="both"/>
        <w:rPr>
          <w:sz w:val="22"/>
          <w:szCs w:val="22"/>
        </w:rPr>
      </w:pPr>
    </w:p>
    <w:p w:rsidR="00E009D2" w:rsidRDefault="00A02693">
      <w:pPr>
        <w:pStyle w:val="BodyA"/>
        <w:jc w:val="both"/>
        <w:rPr>
          <w:rFonts w:ascii="Times New Roman" w:eastAsia="Times New Roman" w:hAnsi="Times New Roman" w:cs="Times New Roman"/>
          <w:b/>
          <w:bCs/>
          <w:lang w:val="de-DE"/>
        </w:rPr>
      </w:pPr>
      <w:r>
        <w:rPr>
          <w:rFonts w:ascii="Times New Roman" w:hAnsi="Times New Roman"/>
          <w:b/>
          <w:bCs/>
          <w:lang w:val="de-DE"/>
        </w:rPr>
        <w:t>4. FORMAT</w:t>
      </w:r>
    </w:p>
    <w:p w:rsidR="00E009D2" w:rsidRDefault="00A02693">
      <w:pPr>
        <w:pStyle w:val="BodyA"/>
        <w:jc w:val="both"/>
        <w:rPr>
          <w:rFonts w:ascii="Times New Roman" w:eastAsia="Times New Roman" w:hAnsi="Times New Roman" w:cs="Times New Roman"/>
          <w:b/>
          <w:bCs/>
        </w:rPr>
      </w:pPr>
      <w:r>
        <w:rPr>
          <w:rFonts w:ascii="Times New Roman" w:hAnsi="Times New Roman"/>
          <w:b/>
          <w:bCs/>
        </w:rPr>
        <w:t>(a) Team Event</w:t>
      </w:r>
    </w:p>
    <w:p w:rsidR="00E009D2" w:rsidRDefault="00A02693">
      <w:pPr>
        <w:pStyle w:val="BodyA"/>
        <w:jc w:val="both"/>
        <w:rPr>
          <w:rFonts w:ascii="Times New Roman" w:eastAsia="Times New Roman" w:hAnsi="Times New Roman" w:cs="Times New Roman"/>
        </w:rPr>
      </w:pPr>
      <w:r>
        <w:rPr>
          <w:rFonts w:ascii="Times New Roman" w:hAnsi="Times New Roman"/>
        </w:rPr>
        <w:t xml:space="preserve">The Team Event will take precedence over Individual Events. </w:t>
      </w:r>
    </w:p>
    <w:p w:rsidR="00E009D2" w:rsidRDefault="00A02693">
      <w:pPr>
        <w:pStyle w:val="BodyA"/>
        <w:jc w:val="both"/>
        <w:rPr>
          <w:rFonts w:ascii="Times New Roman" w:eastAsia="Times New Roman" w:hAnsi="Times New Roman" w:cs="Times New Roman"/>
        </w:rPr>
      </w:pPr>
      <w:r>
        <w:rPr>
          <w:rFonts w:ascii="Times New Roman" w:hAnsi="Times New Roman"/>
        </w:rPr>
        <w:t>There will be a singular team from each of the following 4 territories: Sarawak, Sabah, Brunei Darussalam and Labuan.</w:t>
      </w:r>
    </w:p>
    <w:p w:rsidR="00E009D2" w:rsidRDefault="00E009D2">
      <w:pPr>
        <w:pStyle w:val="BodyA"/>
        <w:jc w:val="both"/>
        <w:rPr>
          <w:rFonts w:ascii="Times New Roman" w:eastAsia="Times New Roman" w:hAnsi="Times New Roman" w:cs="Times New Roman"/>
        </w:rPr>
      </w:pPr>
    </w:p>
    <w:p w:rsidR="00E009D2" w:rsidRDefault="00A02693">
      <w:pPr>
        <w:pStyle w:val="BodyA"/>
        <w:jc w:val="both"/>
        <w:rPr>
          <w:rFonts w:ascii="Times New Roman" w:eastAsia="Times New Roman" w:hAnsi="Times New Roman" w:cs="Times New Roman"/>
        </w:rPr>
      </w:pPr>
      <w:r>
        <w:rPr>
          <w:rFonts w:ascii="Times New Roman" w:hAnsi="Times New Roman"/>
        </w:rPr>
        <w:t>The Team Event will be decided by stroke play over 2 rounds of 18 holes. The Team with the lowest aggregate Nett scores will be the winner.</w:t>
      </w:r>
    </w:p>
    <w:p w:rsidR="00E009D2" w:rsidRDefault="00E009D2">
      <w:pPr>
        <w:pStyle w:val="BodyA"/>
        <w:jc w:val="both"/>
        <w:rPr>
          <w:rFonts w:ascii="Times New Roman" w:eastAsia="Times New Roman" w:hAnsi="Times New Roman" w:cs="Times New Roman"/>
        </w:rPr>
      </w:pPr>
    </w:p>
    <w:p w:rsidR="00E009D2" w:rsidRDefault="00A02693">
      <w:pPr>
        <w:pStyle w:val="BodyA"/>
        <w:jc w:val="both"/>
        <w:rPr>
          <w:rFonts w:ascii="Times New Roman" w:eastAsia="Times New Roman" w:hAnsi="Times New Roman" w:cs="Times New Roman"/>
        </w:rPr>
      </w:pPr>
      <w:r>
        <w:rPr>
          <w:rFonts w:ascii="Times New Roman" w:hAnsi="Times New Roman"/>
        </w:rPr>
        <w:t>Each Team shall consist of four (4) players who shall be the players registered under that territory who returned the 4 best aggregate 36 hole nett scores at the completion of the 2 rounds. In the event that any or all of the 2 rounds cannot be completed due to unforeseen circumstances like inclement weather etc, the tournament committee would meet and decide on the procedure to determine the team composition and its decision on this matter shall be final.</w:t>
      </w:r>
    </w:p>
    <w:p w:rsidR="00E009D2" w:rsidRDefault="00E009D2">
      <w:pPr>
        <w:pStyle w:val="BodyA"/>
        <w:jc w:val="both"/>
        <w:rPr>
          <w:rFonts w:ascii="Times New Roman" w:eastAsia="Times New Roman" w:hAnsi="Times New Roman" w:cs="Times New Roman"/>
        </w:rPr>
      </w:pPr>
    </w:p>
    <w:p w:rsidR="00E009D2" w:rsidRDefault="00A02693">
      <w:pPr>
        <w:pStyle w:val="BodyA"/>
        <w:jc w:val="both"/>
        <w:rPr>
          <w:rFonts w:ascii="Times New Roman" w:eastAsia="Times New Roman" w:hAnsi="Times New Roman" w:cs="Times New Roman"/>
          <w:b/>
          <w:bCs/>
        </w:rPr>
      </w:pPr>
      <w:r>
        <w:rPr>
          <w:rFonts w:ascii="Times New Roman" w:hAnsi="Times New Roman"/>
          <w:b/>
          <w:bCs/>
        </w:rPr>
        <w:t xml:space="preserve">(b) Individual Events </w:t>
      </w:r>
    </w:p>
    <w:p w:rsidR="00E009D2" w:rsidRDefault="00A02693">
      <w:pPr>
        <w:pStyle w:val="BodyA"/>
        <w:jc w:val="both"/>
        <w:rPr>
          <w:rFonts w:ascii="Times New Roman" w:eastAsia="Times New Roman" w:hAnsi="Times New Roman" w:cs="Times New Roman"/>
        </w:rPr>
      </w:pPr>
      <w:r>
        <w:rPr>
          <w:rFonts w:ascii="Times New Roman" w:hAnsi="Times New Roman"/>
        </w:rPr>
        <w:t>A Players will elect on the Entry Form, the Category she wishes to participate in, failing which, she will play in the Open Event.  All players aged 18 years or younger must play in the Junior Event.</w:t>
      </w:r>
    </w:p>
    <w:p w:rsidR="00E009D2" w:rsidRDefault="00E009D2">
      <w:pPr>
        <w:pStyle w:val="BodyA"/>
        <w:jc w:val="both"/>
        <w:rPr>
          <w:rFonts w:ascii="Times New Roman" w:eastAsia="Times New Roman" w:hAnsi="Times New Roman" w:cs="Times New Roman"/>
        </w:rPr>
      </w:pPr>
    </w:p>
    <w:p w:rsidR="00E009D2" w:rsidRDefault="00A02693">
      <w:pPr>
        <w:pStyle w:val="BodyA"/>
        <w:jc w:val="both"/>
        <w:rPr>
          <w:rFonts w:ascii="Times New Roman" w:eastAsia="Times New Roman" w:hAnsi="Times New Roman" w:cs="Times New Roman"/>
        </w:rPr>
      </w:pPr>
      <w:r>
        <w:rPr>
          <w:rFonts w:ascii="Times New Roman" w:hAnsi="Times New Roman"/>
        </w:rPr>
        <w:t>The individual events will be decided by stroke play over 2 rounds of 18 holes. The individual events are Nett taking precedence over Gross.</w:t>
      </w:r>
    </w:p>
    <w:p w:rsidR="00E009D2" w:rsidRDefault="00E009D2">
      <w:pPr>
        <w:pStyle w:val="BodyA"/>
        <w:jc w:val="both"/>
        <w:rPr>
          <w:rFonts w:ascii="Times New Roman" w:eastAsia="Times New Roman" w:hAnsi="Times New Roman" w:cs="Times New Roman"/>
        </w:rPr>
      </w:pPr>
    </w:p>
    <w:p w:rsidR="00E009D2" w:rsidRDefault="00A02693">
      <w:pPr>
        <w:pStyle w:val="BodyA"/>
        <w:jc w:val="both"/>
        <w:rPr>
          <w:rFonts w:ascii="Times New Roman" w:eastAsia="Times New Roman" w:hAnsi="Times New Roman" w:cs="Times New Roman"/>
        </w:rPr>
      </w:pPr>
      <w:r>
        <w:rPr>
          <w:rFonts w:ascii="Times New Roman" w:hAnsi="Times New Roman"/>
        </w:rPr>
        <w:t>i.  Open Event (aged 19 years and above)</w:t>
      </w:r>
    </w:p>
    <w:p w:rsidR="00E009D2" w:rsidRDefault="00497FAF">
      <w:pPr>
        <w:pStyle w:val="BodyA"/>
        <w:jc w:val="both"/>
        <w:rPr>
          <w:rFonts w:ascii="Times New Roman" w:eastAsia="Times New Roman" w:hAnsi="Times New Roman" w:cs="Times New Roman"/>
        </w:rPr>
      </w:pPr>
      <w:r>
        <w:rPr>
          <w:rFonts w:ascii="Times New Roman" w:hAnsi="Times New Roman"/>
        </w:rPr>
        <w:t xml:space="preserve">ii. Senior Event (aged 55 to 69 </w:t>
      </w:r>
      <w:bookmarkStart w:id="0" w:name="_GoBack"/>
      <w:bookmarkEnd w:id="0"/>
      <w:r w:rsidR="00A02693">
        <w:rPr>
          <w:rFonts w:ascii="Times New Roman" w:hAnsi="Times New Roman"/>
        </w:rPr>
        <w:t>years)</w:t>
      </w:r>
    </w:p>
    <w:p w:rsidR="00E009D2" w:rsidRDefault="00A02693">
      <w:pPr>
        <w:pStyle w:val="BodyA"/>
        <w:jc w:val="both"/>
        <w:rPr>
          <w:rFonts w:ascii="Times New Roman" w:eastAsia="Times New Roman" w:hAnsi="Times New Roman" w:cs="Times New Roman"/>
        </w:rPr>
      </w:pPr>
      <w:r>
        <w:rPr>
          <w:rFonts w:ascii="Times New Roman" w:hAnsi="Times New Roman"/>
        </w:rPr>
        <w:t>iii. Super Senior Event (aged 70 years and above)</w:t>
      </w:r>
    </w:p>
    <w:p w:rsidR="00E009D2" w:rsidRDefault="00A02693">
      <w:pPr>
        <w:pStyle w:val="BodyA"/>
        <w:jc w:val="both"/>
        <w:rPr>
          <w:rFonts w:ascii="Times New Roman" w:eastAsia="Times New Roman" w:hAnsi="Times New Roman" w:cs="Times New Roman"/>
        </w:rPr>
      </w:pPr>
      <w:r>
        <w:rPr>
          <w:rFonts w:ascii="Times New Roman" w:hAnsi="Times New Roman"/>
        </w:rPr>
        <w:t>iv. Junior Event (aged 15-18 years)</w:t>
      </w:r>
    </w:p>
    <w:p w:rsidR="00E009D2" w:rsidRDefault="00E009D2">
      <w:pPr>
        <w:pStyle w:val="BodyA"/>
        <w:jc w:val="both"/>
        <w:rPr>
          <w:rFonts w:ascii="Times New Roman" w:eastAsia="Times New Roman" w:hAnsi="Times New Roman" w:cs="Times New Roman"/>
        </w:rPr>
      </w:pPr>
    </w:p>
    <w:p w:rsidR="00E009D2" w:rsidRDefault="00A02693">
      <w:pPr>
        <w:pStyle w:val="BodyA"/>
        <w:jc w:val="both"/>
        <w:rPr>
          <w:rFonts w:ascii="Times New Roman" w:eastAsia="Times New Roman" w:hAnsi="Times New Roman" w:cs="Times New Roman"/>
        </w:rPr>
      </w:pPr>
      <w:r>
        <w:rPr>
          <w:rFonts w:ascii="Times New Roman" w:hAnsi="Times New Roman"/>
        </w:rPr>
        <w:t>The Tournament Committee may cancel any round or rounds if it determines that the course is not in a playable condition or that there are circumstances that render the proper playing of the game impossible.</w:t>
      </w:r>
    </w:p>
    <w:p w:rsidR="00E009D2" w:rsidRDefault="00E009D2">
      <w:pPr>
        <w:pStyle w:val="BodyA"/>
        <w:jc w:val="both"/>
        <w:rPr>
          <w:rFonts w:ascii="Times New Roman" w:eastAsia="Times New Roman" w:hAnsi="Times New Roman" w:cs="Times New Roman"/>
        </w:rPr>
      </w:pPr>
    </w:p>
    <w:p w:rsidR="00E009D2" w:rsidRDefault="00E009D2">
      <w:pPr>
        <w:pStyle w:val="BodyA"/>
        <w:jc w:val="both"/>
        <w:rPr>
          <w:rFonts w:ascii="Times New Roman" w:eastAsia="Times New Roman" w:hAnsi="Times New Roman" w:cs="Times New Roman"/>
        </w:rPr>
      </w:pPr>
    </w:p>
    <w:p w:rsidR="00E009D2" w:rsidRDefault="00A02693">
      <w:pPr>
        <w:pStyle w:val="BodyA"/>
        <w:jc w:val="both"/>
        <w:rPr>
          <w:rFonts w:ascii="Times New Roman" w:eastAsia="Times New Roman" w:hAnsi="Times New Roman" w:cs="Times New Roman"/>
          <w:b/>
          <w:bCs/>
        </w:rPr>
      </w:pPr>
      <w:r>
        <w:rPr>
          <w:rFonts w:ascii="Times New Roman" w:hAnsi="Times New Roman"/>
          <w:b/>
          <w:bCs/>
        </w:rPr>
        <w:t>5. ELIGIBILITY AND HANDICAP</w:t>
      </w:r>
    </w:p>
    <w:p w:rsidR="00E009D2" w:rsidRDefault="00A02693">
      <w:pPr>
        <w:pStyle w:val="BodyA"/>
        <w:jc w:val="both"/>
        <w:rPr>
          <w:rFonts w:ascii="Times New Roman" w:eastAsia="Times New Roman" w:hAnsi="Times New Roman" w:cs="Times New Roman"/>
        </w:rPr>
      </w:pPr>
      <w:r>
        <w:rPr>
          <w:rFonts w:ascii="Times New Roman" w:hAnsi="Times New Roman"/>
        </w:rPr>
        <w:t xml:space="preserve">Entries are open to all lady amateur golfers, including junior players aged 15-18 years, who are citizens or residents of the respective regions with a current NHS/USGA Handicap Index of 32.7 &amp; below or a maximum Course Handicap of 36.  In the event that a player has more than one handicap then her lowest handicap shall be used for the Championship. It is the sole responsibility of the players to declare their lowest handicap. Failure to comply shall result in DISQUALIFICATION in the Handicap event.  </w:t>
      </w:r>
    </w:p>
    <w:p w:rsidR="00E009D2" w:rsidRDefault="00E009D2">
      <w:pPr>
        <w:pStyle w:val="BodyA"/>
        <w:jc w:val="both"/>
        <w:rPr>
          <w:rFonts w:ascii="Times New Roman" w:eastAsia="Times New Roman" w:hAnsi="Times New Roman" w:cs="Times New Roman"/>
        </w:rPr>
      </w:pPr>
    </w:p>
    <w:p w:rsidR="00E009D2" w:rsidRDefault="00A02693">
      <w:pPr>
        <w:pStyle w:val="BodyA"/>
        <w:jc w:val="both"/>
        <w:rPr>
          <w:rFonts w:ascii="Times New Roman" w:eastAsia="Times New Roman" w:hAnsi="Times New Roman" w:cs="Times New Roman"/>
        </w:rPr>
      </w:pPr>
      <w:r>
        <w:rPr>
          <w:rFonts w:ascii="Times New Roman" w:hAnsi="Times New Roman"/>
        </w:rPr>
        <w:t>Handicap will be adjusted after Round 1 in accordance with the Modification Table in paragraph 20.  Miscellaneous (c) below.</w:t>
      </w:r>
    </w:p>
    <w:p w:rsidR="00E009D2" w:rsidRDefault="00E009D2">
      <w:pPr>
        <w:pStyle w:val="BodyA"/>
        <w:jc w:val="both"/>
        <w:rPr>
          <w:rFonts w:ascii="Times New Roman" w:eastAsia="Times New Roman" w:hAnsi="Times New Roman" w:cs="Times New Roman"/>
        </w:rPr>
      </w:pPr>
    </w:p>
    <w:p w:rsidR="00E009D2" w:rsidRDefault="00A02693">
      <w:pPr>
        <w:pStyle w:val="BodyA"/>
        <w:jc w:val="both"/>
        <w:rPr>
          <w:rFonts w:ascii="Times New Roman" w:eastAsia="Times New Roman" w:hAnsi="Times New Roman" w:cs="Times New Roman"/>
          <w:b/>
          <w:bCs/>
        </w:rPr>
      </w:pPr>
      <w:r>
        <w:rPr>
          <w:rFonts w:ascii="Times New Roman" w:hAnsi="Times New Roman"/>
          <w:b/>
          <w:bCs/>
        </w:rPr>
        <w:t>6. THE FIELD</w:t>
      </w:r>
    </w:p>
    <w:p w:rsidR="00E009D2" w:rsidRDefault="00A02693">
      <w:pPr>
        <w:pStyle w:val="BodyA"/>
        <w:jc w:val="both"/>
        <w:rPr>
          <w:rFonts w:ascii="Times New Roman" w:eastAsia="Times New Roman" w:hAnsi="Times New Roman" w:cs="Times New Roman"/>
        </w:rPr>
      </w:pPr>
      <w:r>
        <w:rPr>
          <w:rFonts w:ascii="Times New Roman" w:hAnsi="Times New Roman"/>
        </w:rPr>
        <w:t xml:space="preserve">Entries are limited to </w:t>
      </w:r>
      <w:r>
        <w:rPr>
          <w:rFonts w:ascii="Times New Roman" w:hAnsi="Times New Roman"/>
          <w:b/>
          <w:bCs/>
        </w:rPr>
        <w:t xml:space="preserve">144 </w:t>
      </w:r>
      <w:r>
        <w:rPr>
          <w:rFonts w:ascii="Times New Roman" w:hAnsi="Times New Roman"/>
        </w:rPr>
        <w:t>players from Golf Clubs in Sarawak, Sabah, Brunei Darussalam and Labuan. Quotas allocated for each territories are as follows:-</w:t>
      </w:r>
    </w:p>
    <w:p w:rsidR="00E009D2" w:rsidRDefault="00A02693">
      <w:pPr>
        <w:pStyle w:val="BodyA"/>
        <w:jc w:val="both"/>
        <w:rPr>
          <w:rFonts w:ascii="Times New Roman" w:eastAsia="Times New Roman" w:hAnsi="Times New Roman" w:cs="Times New Roman"/>
          <w:lang w:val="de-DE"/>
        </w:rPr>
      </w:pPr>
      <w:r>
        <w:rPr>
          <w:rFonts w:ascii="Times New Roman" w:hAnsi="Times New Roman"/>
          <w:lang w:val="de-DE"/>
        </w:rPr>
        <w:t xml:space="preserve">Sarawak                      :  48 players                   </w:t>
      </w:r>
    </w:p>
    <w:p w:rsidR="00E009D2" w:rsidRDefault="00A02693">
      <w:pPr>
        <w:pStyle w:val="BodyA"/>
        <w:jc w:val="both"/>
        <w:rPr>
          <w:rFonts w:ascii="Times New Roman" w:eastAsia="Times New Roman" w:hAnsi="Times New Roman" w:cs="Times New Roman"/>
          <w:lang w:val="de-DE"/>
        </w:rPr>
      </w:pPr>
      <w:r>
        <w:rPr>
          <w:rFonts w:ascii="Times New Roman" w:hAnsi="Times New Roman"/>
          <w:lang w:val="de-DE"/>
        </w:rPr>
        <w:t xml:space="preserve">Sabah                          :  48 players                   </w:t>
      </w:r>
    </w:p>
    <w:p w:rsidR="00E009D2" w:rsidRDefault="00A02693">
      <w:pPr>
        <w:pStyle w:val="BodyA"/>
        <w:jc w:val="both"/>
        <w:rPr>
          <w:rFonts w:ascii="Times New Roman" w:eastAsia="Times New Roman" w:hAnsi="Times New Roman" w:cs="Times New Roman"/>
          <w:lang w:val="de-DE"/>
        </w:rPr>
      </w:pPr>
      <w:r>
        <w:rPr>
          <w:rFonts w:ascii="Times New Roman" w:hAnsi="Times New Roman"/>
          <w:lang w:val="de-DE"/>
        </w:rPr>
        <w:t xml:space="preserve">Brunei Darussalam     :  24 players                 </w:t>
      </w:r>
    </w:p>
    <w:p w:rsidR="00E009D2" w:rsidRDefault="00A02693">
      <w:pPr>
        <w:pStyle w:val="BodyA"/>
        <w:jc w:val="both"/>
        <w:rPr>
          <w:rFonts w:ascii="Times New Roman" w:eastAsia="Times New Roman" w:hAnsi="Times New Roman" w:cs="Times New Roman"/>
          <w:lang w:val="de-DE"/>
        </w:rPr>
      </w:pPr>
      <w:r>
        <w:rPr>
          <w:rFonts w:ascii="Times New Roman" w:hAnsi="Times New Roman"/>
          <w:lang w:val="de-DE"/>
        </w:rPr>
        <w:t xml:space="preserve">Labuan                        :  24 players                  </w:t>
      </w:r>
    </w:p>
    <w:p w:rsidR="00E009D2" w:rsidRDefault="00E009D2">
      <w:pPr>
        <w:pStyle w:val="BodyA"/>
        <w:jc w:val="both"/>
        <w:rPr>
          <w:rFonts w:ascii="Times New Roman" w:eastAsia="Times New Roman" w:hAnsi="Times New Roman" w:cs="Times New Roman"/>
          <w:lang w:val="de-DE"/>
        </w:rPr>
      </w:pPr>
    </w:p>
    <w:p w:rsidR="00E009D2" w:rsidRDefault="00A02693">
      <w:pPr>
        <w:pStyle w:val="BodyA"/>
        <w:jc w:val="both"/>
        <w:rPr>
          <w:rFonts w:ascii="Times New Roman" w:eastAsia="Times New Roman" w:hAnsi="Times New Roman" w:cs="Times New Roman"/>
        </w:rPr>
      </w:pPr>
      <w:r>
        <w:rPr>
          <w:rFonts w:ascii="Times New Roman" w:hAnsi="Times New Roman"/>
        </w:rPr>
        <w:t>Should a territory/region not be able to fill its quota, another may take up their slots on a first come first served basis.  The Championship will proceed with a minimum of 40 players.</w:t>
      </w:r>
    </w:p>
    <w:p w:rsidR="00E009D2" w:rsidRDefault="00E009D2">
      <w:pPr>
        <w:pStyle w:val="BodyA"/>
        <w:jc w:val="both"/>
        <w:rPr>
          <w:rFonts w:ascii="Times New Roman" w:eastAsia="Times New Roman" w:hAnsi="Times New Roman" w:cs="Times New Roman"/>
        </w:rPr>
      </w:pPr>
    </w:p>
    <w:p w:rsidR="00E009D2" w:rsidRDefault="00A02693">
      <w:pPr>
        <w:pStyle w:val="BodyA"/>
        <w:jc w:val="both"/>
        <w:rPr>
          <w:rFonts w:ascii="Times New Roman" w:eastAsia="Times New Roman" w:hAnsi="Times New Roman" w:cs="Times New Roman"/>
          <w:b/>
          <w:bCs/>
        </w:rPr>
      </w:pPr>
      <w:r>
        <w:rPr>
          <w:rFonts w:ascii="Times New Roman" w:hAnsi="Times New Roman"/>
          <w:b/>
          <w:bCs/>
        </w:rPr>
        <w:t>7. ENTRY FORM, ENTRY FEE AND CLOSING DATE</w:t>
      </w:r>
    </w:p>
    <w:p w:rsidR="00E009D2" w:rsidRDefault="00A02693">
      <w:pPr>
        <w:pStyle w:val="BodyA"/>
        <w:jc w:val="both"/>
        <w:rPr>
          <w:rFonts w:ascii="Times New Roman" w:eastAsia="Times New Roman" w:hAnsi="Times New Roman" w:cs="Times New Roman"/>
        </w:rPr>
      </w:pPr>
      <w:r>
        <w:rPr>
          <w:rFonts w:ascii="Times New Roman" w:hAnsi="Times New Roman"/>
        </w:rPr>
        <w:t>The entry fee for the Tournament shall be RM250 exclusive of buggy fees.</w:t>
      </w:r>
    </w:p>
    <w:p w:rsidR="00E009D2" w:rsidRDefault="00E009D2">
      <w:pPr>
        <w:pStyle w:val="BodyA"/>
        <w:jc w:val="both"/>
        <w:rPr>
          <w:rFonts w:ascii="Times New Roman" w:eastAsia="Times New Roman" w:hAnsi="Times New Roman" w:cs="Times New Roman"/>
        </w:rPr>
      </w:pPr>
    </w:p>
    <w:p w:rsidR="00E009D2" w:rsidRDefault="00A02693">
      <w:pPr>
        <w:pStyle w:val="BodyA"/>
        <w:jc w:val="both"/>
        <w:rPr>
          <w:rFonts w:ascii="Times New Roman" w:eastAsia="Times New Roman" w:hAnsi="Times New Roman" w:cs="Times New Roman"/>
        </w:rPr>
      </w:pPr>
      <w:r>
        <w:rPr>
          <w:rFonts w:ascii="Times New Roman" w:hAnsi="Times New Roman"/>
        </w:rPr>
        <w:t xml:space="preserve">Duly completed entry form together with the entry fee must reach the Tournament Committee, Kelab Golf Miri, Sarawak on or before 12:00 noon 15th February 2020 (Fax No: 6085-417848).  Entries by telephone or without payment will not be accepted. </w:t>
      </w:r>
    </w:p>
    <w:p w:rsidR="00E009D2" w:rsidRDefault="00E009D2">
      <w:pPr>
        <w:pStyle w:val="BodyA"/>
        <w:jc w:val="both"/>
        <w:rPr>
          <w:rFonts w:ascii="Times New Roman" w:eastAsia="Times New Roman" w:hAnsi="Times New Roman" w:cs="Times New Roman"/>
        </w:rPr>
      </w:pPr>
    </w:p>
    <w:p w:rsidR="00E009D2" w:rsidRDefault="00A02693">
      <w:pPr>
        <w:pStyle w:val="BodyA"/>
        <w:jc w:val="both"/>
        <w:rPr>
          <w:rFonts w:ascii="Times New Roman" w:eastAsia="Times New Roman" w:hAnsi="Times New Roman" w:cs="Times New Roman"/>
        </w:rPr>
      </w:pPr>
      <w:r>
        <w:rPr>
          <w:rFonts w:ascii="Times New Roman" w:hAnsi="Times New Roman"/>
        </w:rPr>
        <w:t xml:space="preserve">The entry fee is not refundable if cancellation is made after the closing date but the player is entitled to her goodie bag.  </w:t>
      </w:r>
    </w:p>
    <w:p w:rsidR="00E009D2" w:rsidRDefault="00E009D2">
      <w:pPr>
        <w:pStyle w:val="BodyA"/>
        <w:jc w:val="both"/>
        <w:rPr>
          <w:rFonts w:ascii="Times New Roman" w:eastAsia="Times New Roman" w:hAnsi="Times New Roman" w:cs="Times New Roman"/>
        </w:rPr>
      </w:pPr>
    </w:p>
    <w:p w:rsidR="00E009D2" w:rsidRDefault="00A02693">
      <w:pPr>
        <w:pStyle w:val="BodyA"/>
        <w:jc w:val="both"/>
        <w:rPr>
          <w:rFonts w:ascii="Times New Roman" w:eastAsia="Times New Roman" w:hAnsi="Times New Roman" w:cs="Times New Roman"/>
        </w:rPr>
      </w:pPr>
      <w:r>
        <w:rPr>
          <w:rFonts w:ascii="Times New Roman" w:hAnsi="Times New Roman"/>
        </w:rPr>
        <w:t>All entries will be subjected to the approval of the Tournament Committee, which reserves the right to accept or refuse, or having accepted, subsequently reject any entry without giving any reason for its decision.</w:t>
      </w:r>
    </w:p>
    <w:p w:rsidR="00E009D2" w:rsidRDefault="00E009D2">
      <w:pPr>
        <w:pStyle w:val="BodyA"/>
        <w:jc w:val="both"/>
        <w:rPr>
          <w:rFonts w:ascii="Times New Roman" w:eastAsia="Times New Roman" w:hAnsi="Times New Roman" w:cs="Times New Roman"/>
        </w:rPr>
      </w:pPr>
    </w:p>
    <w:p w:rsidR="00E009D2" w:rsidRDefault="00A02693">
      <w:pPr>
        <w:pStyle w:val="BodyA"/>
        <w:jc w:val="both"/>
        <w:rPr>
          <w:rFonts w:ascii="Times New Roman" w:eastAsia="Times New Roman" w:hAnsi="Times New Roman" w:cs="Times New Roman"/>
          <w:b/>
          <w:bCs/>
        </w:rPr>
      </w:pPr>
      <w:r>
        <w:rPr>
          <w:rFonts w:ascii="Times New Roman" w:hAnsi="Times New Roman"/>
          <w:b/>
          <w:bCs/>
        </w:rPr>
        <w:t>8. TIMES OF STARTING AND GROUPS</w:t>
      </w:r>
    </w:p>
    <w:p w:rsidR="00E009D2" w:rsidRDefault="00A02693">
      <w:pPr>
        <w:pStyle w:val="BodyA"/>
        <w:jc w:val="both"/>
        <w:rPr>
          <w:rFonts w:ascii="Times New Roman" w:eastAsia="Times New Roman" w:hAnsi="Times New Roman" w:cs="Times New Roman"/>
        </w:rPr>
      </w:pPr>
      <w:r>
        <w:rPr>
          <w:rFonts w:ascii="Times New Roman" w:hAnsi="Times New Roman"/>
        </w:rPr>
        <w:t>The times of starting and groups for the Championship shall be established by the Tournament Committee and posted on KGM Notice Board on 18th March 2020. Such posting is deemed to be sufficient notice to the players.</w:t>
      </w:r>
    </w:p>
    <w:p w:rsidR="00E009D2" w:rsidRDefault="00E009D2">
      <w:pPr>
        <w:pStyle w:val="BodyA"/>
        <w:jc w:val="both"/>
        <w:rPr>
          <w:rFonts w:ascii="Times New Roman" w:eastAsia="Times New Roman" w:hAnsi="Times New Roman" w:cs="Times New Roman"/>
        </w:rPr>
      </w:pPr>
    </w:p>
    <w:p w:rsidR="00E009D2" w:rsidRDefault="00A02693">
      <w:pPr>
        <w:pStyle w:val="BodyA"/>
        <w:jc w:val="both"/>
        <w:rPr>
          <w:rFonts w:ascii="Times New Roman" w:eastAsia="Times New Roman" w:hAnsi="Times New Roman" w:cs="Times New Roman"/>
        </w:rPr>
      </w:pPr>
      <w:r>
        <w:rPr>
          <w:rFonts w:ascii="Times New Roman" w:hAnsi="Times New Roman"/>
        </w:rPr>
        <w:t>The Tournament Committee reserves the right to vary the draw and starting times at its absolute discretion.</w:t>
      </w:r>
    </w:p>
    <w:p w:rsidR="00E009D2" w:rsidRDefault="00E009D2">
      <w:pPr>
        <w:pStyle w:val="BodyA"/>
        <w:jc w:val="both"/>
        <w:rPr>
          <w:rFonts w:ascii="Times New Roman" w:eastAsia="Times New Roman" w:hAnsi="Times New Roman" w:cs="Times New Roman"/>
        </w:rPr>
      </w:pPr>
    </w:p>
    <w:p w:rsidR="00E009D2" w:rsidRDefault="00A02693">
      <w:pPr>
        <w:pStyle w:val="BodyA"/>
        <w:jc w:val="both"/>
        <w:rPr>
          <w:rFonts w:ascii="Times New Roman" w:eastAsia="Times New Roman" w:hAnsi="Times New Roman" w:cs="Times New Roman"/>
          <w:b/>
          <w:bCs/>
        </w:rPr>
      </w:pPr>
      <w:r>
        <w:rPr>
          <w:rFonts w:ascii="Times New Roman" w:hAnsi="Times New Roman"/>
          <w:b/>
          <w:bCs/>
        </w:rPr>
        <w:t>9. PRIZES</w:t>
      </w:r>
    </w:p>
    <w:p w:rsidR="00E009D2" w:rsidRDefault="00A02693">
      <w:pPr>
        <w:pStyle w:val="BodyA"/>
        <w:jc w:val="both"/>
        <w:rPr>
          <w:rFonts w:ascii="Times New Roman" w:eastAsia="Times New Roman" w:hAnsi="Times New Roman" w:cs="Times New Roman"/>
          <w:b/>
          <w:bCs/>
          <w:lang w:val="de-DE"/>
        </w:rPr>
      </w:pPr>
      <w:r>
        <w:rPr>
          <w:rFonts w:ascii="Times New Roman" w:hAnsi="Times New Roman"/>
          <w:b/>
          <w:bCs/>
          <w:lang w:val="de-DE"/>
        </w:rPr>
        <w:t>(a) Team Event (Open to all participants except Juniors)</w:t>
      </w:r>
    </w:p>
    <w:p w:rsidR="00E009D2" w:rsidRDefault="00A02693">
      <w:pPr>
        <w:pStyle w:val="BodyA"/>
        <w:jc w:val="both"/>
        <w:rPr>
          <w:rFonts w:ascii="Times New Roman" w:eastAsia="Times New Roman" w:hAnsi="Times New Roman" w:cs="Times New Roman"/>
        </w:rPr>
      </w:pPr>
      <w:r>
        <w:rPr>
          <w:rFonts w:ascii="Times New Roman" w:hAnsi="Times New Roman"/>
        </w:rPr>
        <w:t xml:space="preserve">     Winner                        - 4 prizes + 4 trophies</w:t>
      </w:r>
    </w:p>
    <w:p w:rsidR="00E009D2" w:rsidRDefault="00A02693">
      <w:pPr>
        <w:pStyle w:val="BodyA"/>
        <w:jc w:val="both"/>
        <w:rPr>
          <w:rFonts w:ascii="Times New Roman" w:eastAsia="Times New Roman" w:hAnsi="Times New Roman" w:cs="Times New Roman"/>
        </w:rPr>
      </w:pPr>
      <w:r>
        <w:rPr>
          <w:rFonts w:ascii="Times New Roman" w:hAnsi="Times New Roman"/>
        </w:rPr>
        <w:t xml:space="preserve">    1st Runner-up              - 4 prizes + 4 trophies</w:t>
      </w:r>
    </w:p>
    <w:p w:rsidR="00E009D2" w:rsidRDefault="00A02693">
      <w:pPr>
        <w:pStyle w:val="BodyA"/>
        <w:jc w:val="both"/>
        <w:rPr>
          <w:rFonts w:ascii="Times New Roman" w:eastAsia="Times New Roman" w:hAnsi="Times New Roman" w:cs="Times New Roman"/>
        </w:rPr>
      </w:pPr>
      <w:r>
        <w:rPr>
          <w:rFonts w:ascii="Times New Roman" w:hAnsi="Times New Roman"/>
        </w:rPr>
        <w:t xml:space="preserve">    2nd Runner-up             - 4 prizes + 4 trophies</w:t>
      </w:r>
    </w:p>
    <w:p w:rsidR="00E009D2" w:rsidRDefault="00A02693">
      <w:pPr>
        <w:pStyle w:val="BodyA"/>
        <w:jc w:val="both"/>
        <w:rPr>
          <w:rFonts w:ascii="Times New Roman" w:eastAsia="Times New Roman" w:hAnsi="Times New Roman" w:cs="Times New Roman"/>
        </w:rPr>
      </w:pPr>
      <w:r>
        <w:rPr>
          <w:rFonts w:ascii="Times New Roman" w:hAnsi="Times New Roman"/>
        </w:rPr>
        <w:t xml:space="preserve">    3rd Runner-up              - 4 prizes + 4 trophies</w:t>
      </w:r>
    </w:p>
    <w:p w:rsidR="00E009D2" w:rsidRDefault="00E009D2">
      <w:pPr>
        <w:pStyle w:val="BodyA"/>
        <w:jc w:val="both"/>
        <w:rPr>
          <w:rFonts w:ascii="Times New Roman" w:eastAsia="Times New Roman" w:hAnsi="Times New Roman" w:cs="Times New Roman"/>
        </w:rPr>
      </w:pPr>
    </w:p>
    <w:p w:rsidR="00E009D2" w:rsidRDefault="00A02693">
      <w:pPr>
        <w:pStyle w:val="BodyA"/>
        <w:jc w:val="both"/>
        <w:rPr>
          <w:rFonts w:ascii="Times New Roman" w:eastAsia="Times New Roman" w:hAnsi="Times New Roman" w:cs="Times New Roman"/>
        </w:rPr>
      </w:pPr>
      <w:r>
        <w:rPr>
          <w:rFonts w:ascii="Times New Roman" w:hAnsi="Times New Roman"/>
          <w:b/>
          <w:bCs/>
        </w:rPr>
        <w:t>(b) Individual Events</w:t>
      </w:r>
      <w:r>
        <w:rPr>
          <w:rFonts w:ascii="Times New Roman" w:hAnsi="Times New Roman"/>
        </w:rPr>
        <w:t xml:space="preserve"> </w:t>
      </w:r>
    </w:p>
    <w:p w:rsidR="00E009D2" w:rsidRDefault="00A02693">
      <w:pPr>
        <w:pStyle w:val="BodyA"/>
        <w:jc w:val="both"/>
        <w:rPr>
          <w:rFonts w:ascii="Times New Roman" w:eastAsia="Times New Roman" w:hAnsi="Times New Roman" w:cs="Times New Roman"/>
        </w:rPr>
      </w:pPr>
      <w:r>
        <w:rPr>
          <w:rFonts w:ascii="Times New Roman" w:hAnsi="Times New Roman"/>
        </w:rPr>
        <w:t>i. Open Event (Aged 19 years and above)</w:t>
      </w:r>
    </w:p>
    <w:p w:rsidR="00E009D2" w:rsidRDefault="00A02693">
      <w:pPr>
        <w:pStyle w:val="BodyA"/>
        <w:jc w:val="both"/>
        <w:rPr>
          <w:rFonts w:ascii="Times New Roman" w:eastAsia="Times New Roman" w:hAnsi="Times New Roman" w:cs="Times New Roman"/>
        </w:rPr>
      </w:pPr>
      <w:r>
        <w:rPr>
          <w:rFonts w:ascii="Times New Roman" w:hAnsi="Times New Roman"/>
        </w:rPr>
        <w:t xml:space="preserve">              Nett 36 holes       - 6 prizes</w:t>
      </w:r>
    </w:p>
    <w:p w:rsidR="00E009D2" w:rsidRDefault="00A02693">
      <w:pPr>
        <w:pStyle w:val="BodyA"/>
        <w:jc w:val="both"/>
        <w:rPr>
          <w:rFonts w:ascii="Times New Roman" w:eastAsia="Times New Roman" w:hAnsi="Times New Roman" w:cs="Times New Roman"/>
        </w:rPr>
      </w:pPr>
      <w:r>
        <w:rPr>
          <w:rFonts w:ascii="Times New Roman" w:hAnsi="Times New Roman"/>
        </w:rPr>
        <w:t xml:space="preserve">              Gross 36 holes    - 6 prizes</w:t>
      </w:r>
    </w:p>
    <w:p w:rsidR="00E009D2" w:rsidRDefault="00E009D2">
      <w:pPr>
        <w:pStyle w:val="BodyA"/>
        <w:jc w:val="both"/>
        <w:rPr>
          <w:rFonts w:ascii="Times New Roman" w:eastAsia="Times New Roman" w:hAnsi="Times New Roman" w:cs="Times New Roman"/>
        </w:rPr>
      </w:pPr>
    </w:p>
    <w:p w:rsidR="00E009D2" w:rsidRDefault="00A02693">
      <w:pPr>
        <w:pStyle w:val="BodyA"/>
        <w:jc w:val="both"/>
        <w:rPr>
          <w:rFonts w:ascii="Times New Roman" w:eastAsia="Times New Roman" w:hAnsi="Times New Roman" w:cs="Times New Roman"/>
        </w:rPr>
      </w:pPr>
      <w:r>
        <w:rPr>
          <w:rFonts w:ascii="Times New Roman" w:hAnsi="Times New Roman"/>
        </w:rPr>
        <w:t>ii. Senior Event (Aged 55-69 years)</w:t>
      </w:r>
    </w:p>
    <w:p w:rsidR="00E009D2" w:rsidRDefault="00A02693">
      <w:pPr>
        <w:pStyle w:val="BodyA"/>
        <w:jc w:val="both"/>
        <w:rPr>
          <w:rFonts w:ascii="Times New Roman" w:eastAsia="Times New Roman" w:hAnsi="Times New Roman" w:cs="Times New Roman"/>
        </w:rPr>
      </w:pPr>
      <w:r>
        <w:rPr>
          <w:rFonts w:ascii="Times New Roman" w:hAnsi="Times New Roman"/>
        </w:rPr>
        <w:t xml:space="preserve">              Nett 36 holes       - 3 prizes</w:t>
      </w:r>
    </w:p>
    <w:p w:rsidR="00E009D2" w:rsidRDefault="00A02693">
      <w:pPr>
        <w:pStyle w:val="BodyA"/>
        <w:jc w:val="both"/>
        <w:rPr>
          <w:rFonts w:ascii="Times New Roman" w:eastAsia="Times New Roman" w:hAnsi="Times New Roman" w:cs="Times New Roman"/>
        </w:rPr>
      </w:pPr>
      <w:r>
        <w:rPr>
          <w:rFonts w:ascii="Times New Roman" w:hAnsi="Times New Roman"/>
        </w:rPr>
        <w:t xml:space="preserve">              Gross 36 holes    - 3 prizes</w:t>
      </w:r>
    </w:p>
    <w:p w:rsidR="00E009D2" w:rsidRDefault="00E009D2">
      <w:pPr>
        <w:pStyle w:val="BodyA"/>
        <w:jc w:val="both"/>
        <w:rPr>
          <w:rFonts w:ascii="Times New Roman" w:eastAsia="Times New Roman" w:hAnsi="Times New Roman" w:cs="Times New Roman"/>
        </w:rPr>
      </w:pPr>
    </w:p>
    <w:p w:rsidR="00E009D2" w:rsidRDefault="00A02693">
      <w:pPr>
        <w:pStyle w:val="BodyA"/>
        <w:jc w:val="both"/>
        <w:rPr>
          <w:rFonts w:ascii="Times New Roman" w:eastAsia="Times New Roman" w:hAnsi="Times New Roman" w:cs="Times New Roman"/>
        </w:rPr>
      </w:pPr>
      <w:r>
        <w:rPr>
          <w:rFonts w:ascii="Times New Roman" w:hAnsi="Times New Roman"/>
        </w:rPr>
        <w:t>iii. Super Senior Event (Aged 70 years and above)</w:t>
      </w:r>
    </w:p>
    <w:p w:rsidR="00E009D2" w:rsidRDefault="00A02693">
      <w:pPr>
        <w:pStyle w:val="BodyA"/>
        <w:jc w:val="both"/>
        <w:rPr>
          <w:rFonts w:ascii="Times New Roman" w:eastAsia="Times New Roman" w:hAnsi="Times New Roman" w:cs="Times New Roman"/>
        </w:rPr>
      </w:pPr>
      <w:r>
        <w:rPr>
          <w:rFonts w:ascii="Times New Roman" w:hAnsi="Times New Roman"/>
        </w:rPr>
        <w:t xml:space="preserve">              Nett 36 holes      - 1 prize</w:t>
      </w:r>
    </w:p>
    <w:p w:rsidR="00E009D2" w:rsidRDefault="00E009D2">
      <w:pPr>
        <w:pStyle w:val="BodyA"/>
        <w:jc w:val="both"/>
        <w:rPr>
          <w:rFonts w:ascii="Times New Roman" w:eastAsia="Times New Roman" w:hAnsi="Times New Roman" w:cs="Times New Roman"/>
        </w:rPr>
      </w:pPr>
    </w:p>
    <w:p w:rsidR="00E009D2" w:rsidRDefault="00A02693">
      <w:pPr>
        <w:pStyle w:val="BodyA"/>
        <w:jc w:val="both"/>
        <w:rPr>
          <w:rFonts w:ascii="Times New Roman" w:eastAsia="Times New Roman" w:hAnsi="Times New Roman" w:cs="Times New Roman"/>
        </w:rPr>
      </w:pPr>
      <w:r>
        <w:rPr>
          <w:rFonts w:ascii="Times New Roman" w:hAnsi="Times New Roman"/>
        </w:rPr>
        <w:t>iv. Junior Event (Aged 15-18 years)</w:t>
      </w:r>
    </w:p>
    <w:p w:rsidR="00E009D2" w:rsidRDefault="00A02693">
      <w:pPr>
        <w:pStyle w:val="BodyA"/>
        <w:jc w:val="both"/>
        <w:rPr>
          <w:rFonts w:ascii="Times New Roman" w:eastAsia="Times New Roman" w:hAnsi="Times New Roman" w:cs="Times New Roman"/>
        </w:rPr>
      </w:pPr>
      <w:r>
        <w:rPr>
          <w:rFonts w:ascii="Times New Roman" w:hAnsi="Times New Roman"/>
        </w:rPr>
        <w:t xml:space="preserve">              Nett 36 holes       - 3 prizes (for minimum of 10 players)</w:t>
      </w:r>
    </w:p>
    <w:p w:rsidR="00E009D2" w:rsidRDefault="00E009D2">
      <w:pPr>
        <w:pStyle w:val="BodyA"/>
        <w:jc w:val="both"/>
        <w:rPr>
          <w:rFonts w:ascii="Times New Roman" w:eastAsia="Times New Roman" w:hAnsi="Times New Roman" w:cs="Times New Roman"/>
        </w:rPr>
      </w:pPr>
    </w:p>
    <w:p w:rsidR="00E009D2" w:rsidRDefault="00A02693">
      <w:pPr>
        <w:pStyle w:val="BodyA"/>
        <w:jc w:val="both"/>
        <w:rPr>
          <w:rFonts w:ascii="Times New Roman" w:eastAsia="Times New Roman" w:hAnsi="Times New Roman" w:cs="Times New Roman"/>
        </w:rPr>
      </w:pPr>
      <w:r>
        <w:rPr>
          <w:rFonts w:ascii="Times New Roman" w:hAnsi="Times New Roman"/>
        </w:rPr>
        <w:t>v. Daily Prizes (Open to all participants except Juniors)</w:t>
      </w:r>
    </w:p>
    <w:p w:rsidR="00E009D2" w:rsidRDefault="00A02693">
      <w:pPr>
        <w:pStyle w:val="BodyA"/>
        <w:jc w:val="both"/>
        <w:rPr>
          <w:rFonts w:ascii="Times New Roman" w:eastAsia="Times New Roman" w:hAnsi="Times New Roman" w:cs="Times New Roman"/>
        </w:rPr>
      </w:pPr>
      <w:r>
        <w:rPr>
          <w:rFonts w:ascii="Times New Roman" w:hAnsi="Times New Roman"/>
        </w:rPr>
        <w:t xml:space="preserve">              Nett                     - 2 prizes per round</w:t>
      </w:r>
    </w:p>
    <w:p w:rsidR="00E009D2" w:rsidRDefault="00A02693">
      <w:pPr>
        <w:pStyle w:val="BodyA"/>
        <w:jc w:val="both"/>
        <w:rPr>
          <w:rFonts w:ascii="Times New Roman" w:eastAsia="Times New Roman" w:hAnsi="Times New Roman" w:cs="Times New Roman"/>
        </w:rPr>
      </w:pPr>
      <w:r>
        <w:rPr>
          <w:rFonts w:ascii="Times New Roman" w:hAnsi="Times New Roman"/>
        </w:rPr>
        <w:t xml:space="preserve">              Gross                  - 2 prizes per round</w:t>
      </w:r>
    </w:p>
    <w:p w:rsidR="00E009D2" w:rsidRDefault="00E009D2">
      <w:pPr>
        <w:pStyle w:val="BodyA"/>
        <w:jc w:val="both"/>
        <w:rPr>
          <w:rFonts w:ascii="Times New Roman" w:eastAsia="Times New Roman" w:hAnsi="Times New Roman" w:cs="Times New Roman"/>
        </w:rPr>
      </w:pPr>
    </w:p>
    <w:p w:rsidR="00E009D2" w:rsidRDefault="00A02693">
      <w:pPr>
        <w:pStyle w:val="BodyA"/>
        <w:jc w:val="both"/>
        <w:rPr>
          <w:rFonts w:ascii="Times New Roman" w:eastAsia="Times New Roman" w:hAnsi="Times New Roman" w:cs="Times New Roman"/>
          <w:b/>
          <w:bCs/>
        </w:rPr>
      </w:pPr>
      <w:r>
        <w:rPr>
          <w:rFonts w:ascii="Times New Roman" w:hAnsi="Times New Roman"/>
          <w:b/>
          <w:bCs/>
        </w:rPr>
        <w:t>(c) Limitation of Prizes</w:t>
      </w:r>
    </w:p>
    <w:p w:rsidR="00E009D2" w:rsidRDefault="00A02693">
      <w:pPr>
        <w:pStyle w:val="BodyA"/>
        <w:jc w:val="both"/>
        <w:rPr>
          <w:rFonts w:ascii="Times New Roman" w:eastAsia="Times New Roman" w:hAnsi="Times New Roman" w:cs="Times New Roman"/>
        </w:rPr>
      </w:pPr>
      <w:r>
        <w:rPr>
          <w:rFonts w:ascii="Times New Roman" w:hAnsi="Times New Roman"/>
          <w:b/>
          <w:bCs/>
        </w:rPr>
        <w:t xml:space="preserve">*  </w:t>
      </w:r>
      <w:r>
        <w:rPr>
          <w:rFonts w:ascii="Times New Roman" w:hAnsi="Times New Roman"/>
        </w:rPr>
        <w:t>Each competitor is eligible to win one prize only with the exception of novelty prizes. If she is in contention for a prize in both Gross and Nett events, she will be awarded the better of the two prizes in terms of value.</w:t>
      </w:r>
    </w:p>
    <w:p w:rsidR="00E009D2" w:rsidRDefault="00A02693">
      <w:pPr>
        <w:pStyle w:val="BodyA"/>
        <w:jc w:val="both"/>
        <w:rPr>
          <w:rFonts w:ascii="Times New Roman" w:eastAsia="Times New Roman" w:hAnsi="Times New Roman" w:cs="Times New Roman"/>
        </w:rPr>
      </w:pPr>
      <w:r>
        <w:rPr>
          <w:rFonts w:ascii="Times New Roman" w:hAnsi="Times New Roman"/>
        </w:rPr>
        <w:t>*  The Tournament Committee reserves the right to increase or decrease the number of prizes in any category.</w:t>
      </w:r>
    </w:p>
    <w:p w:rsidR="00E009D2" w:rsidRDefault="00E009D2">
      <w:pPr>
        <w:pStyle w:val="BodyA"/>
        <w:jc w:val="both"/>
        <w:rPr>
          <w:rFonts w:ascii="Times New Roman" w:eastAsia="Times New Roman" w:hAnsi="Times New Roman" w:cs="Times New Roman"/>
        </w:rPr>
      </w:pPr>
    </w:p>
    <w:p w:rsidR="00E009D2" w:rsidRDefault="00A02693">
      <w:pPr>
        <w:pStyle w:val="BodyA"/>
        <w:jc w:val="both"/>
        <w:rPr>
          <w:rFonts w:ascii="Times New Roman" w:eastAsia="Times New Roman" w:hAnsi="Times New Roman" w:cs="Times New Roman"/>
          <w:b/>
          <w:bCs/>
        </w:rPr>
      </w:pPr>
      <w:r>
        <w:rPr>
          <w:rFonts w:ascii="Times New Roman" w:hAnsi="Times New Roman"/>
          <w:b/>
          <w:bCs/>
        </w:rPr>
        <w:t>10. DECIDING TIES Team Event</w:t>
      </w:r>
    </w:p>
    <w:p w:rsidR="00E009D2" w:rsidRDefault="00A02693">
      <w:pPr>
        <w:pStyle w:val="BodyA"/>
        <w:jc w:val="both"/>
        <w:rPr>
          <w:rFonts w:ascii="Times New Roman" w:eastAsia="Times New Roman" w:hAnsi="Times New Roman" w:cs="Times New Roman"/>
          <w:b/>
          <w:bCs/>
        </w:rPr>
      </w:pPr>
      <w:r>
        <w:rPr>
          <w:rFonts w:ascii="Times New Roman" w:hAnsi="Times New Roman"/>
          <w:b/>
          <w:bCs/>
        </w:rPr>
        <w:t>Team Event</w:t>
      </w:r>
    </w:p>
    <w:p w:rsidR="00E009D2" w:rsidRDefault="00A02693">
      <w:pPr>
        <w:pStyle w:val="BodyA"/>
        <w:jc w:val="both"/>
        <w:rPr>
          <w:rFonts w:ascii="Times New Roman" w:eastAsia="Times New Roman" w:hAnsi="Times New Roman" w:cs="Times New Roman"/>
        </w:rPr>
      </w:pPr>
      <w:r>
        <w:rPr>
          <w:rFonts w:ascii="Times New Roman" w:hAnsi="Times New Roman"/>
        </w:rPr>
        <w:t>In the event of a tie for all places, the tie shall be decided by a count back system of matching score cards of the players with the lowest aggregate Nett scores in the following order:</w:t>
      </w:r>
    </w:p>
    <w:p w:rsidR="00E009D2" w:rsidRDefault="00E009D2">
      <w:pPr>
        <w:pStyle w:val="BodyA"/>
        <w:jc w:val="both"/>
        <w:rPr>
          <w:rFonts w:ascii="Times New Roman" w:eastAsia="Times New Roman" w:hAnsi="Times New Roman" w:cs="Times New Roman"/>
        </w:rPr>
      </w:pPr>
    </w:p>
    <w:p w:rsidR="00E009D2" w:rsidRDefault="00A02693">
      <w:pPr>
        <w:pStyle w:val="BodyA"/>
        <w:jc w:val="both"/>
        <w:rPr>
          <w:rFonts w:ascii="Times New Roman" w:eastAsia="Times New Roman" w:hAnsi="Times New Roman" w:cs="Times New Roman"/>
        </w:rPr>
      </w:pPr>
      <w:r>
        <w:rPr>
          <w:rFonts w:ascii="Times New Roman" w:hAnsi="Times New Roman"/>
        </w:rPr>
        <w:t>i Last 18 holes;</w:t>
      </w:r>
    </w:p>
    <w:p w:rsidR="00E009D2" w:rsidRDefault="00A02693">
      <w:pPr>
        <w:pStyle w:val="BodyA"/>
        <w:jc w:val="both"/>
        <w:rPr>
          <w:rFonts w:ascii="Times New Roman" w:eastAsia="Times New Roman" w:hAnsi="Times New Roman" w:cs="Times New Roman"/>
        </w:rPr>
      </w:pPr>
      <w:r>
        <w:rPr>
          <w:rFonts w:ascii="Times New Roman" w:hAnsi="Times New Roman"/>
        </w:rPr>
        <w:t>ii Last 9 holes;</w:t>
      </w:r>
    </w:p>
    <w:p w:rsidR="00E009D2" w:rsidRDefault="00A02693">
      <w:pPr>
        <w:pStyle w:val="BodyA"/>
        <w:jc w:val="both"/>
        <w:rPr>
          <w:rFonts w:ascii="Times New Roman" w:eastAsia="Times New Roman" w:hAnsi="Times New Roman" w:cs="Times New Roman"/>
        </w:rPr>
      </w:pPr>
      <w:r>
        <w:rPr>
          <w:rFonts w:ascii="Times New Roman" w:hAnsi="Times New Roman"/>
        </w:rPr>
        <w:t>iii. Last 6 holes;</w:t>
      </w:r>
    </w:p>
    <w:p w:rsidR="00E009D2" w:rsidRDefault="00A02693">
      <w:pPr>
        <w:pStyle w:val="BodyA"/>
        <w:jc w:val="both"/>
        <w:rPr>
          <w:rFonts w:ascii="Times New Roman" w:eastAsia="Times New Roman" w:hAnsi="Times New Roman" w:cs="Times New Roman"/>
        </w:rPr>
      </w:pPr>
      <w:r>
        <w:rPr>
          <w:rFonts w:ascii="Times New Roman" w:hAnsi="Times New Roman"/>
        </w:rPr>
        <w:t>iv. Last 3 holes;</w:t>
      </w:r>
    </w:p>
    <w:p w:rsidR="00E009D2" w:rsidRDefault="00A02693">
      <w:pPr>
        <w:pStyle w:val="BodyA"/>
        <w:jc w:val="both"/>
        <w:rPr>
          <w:rFonts w:ascii="Times New Roman" w:eastAsia="Times New Roman" w:hAnsi="Times New Roman" w:cs="Times New Roman"/>
        </w:rPr>
      </w:pPr>
      <w:r>
        <w:rPr>
          <w:rFonts w:ascii="Times New Roman" w:hAnsi="Times New Roman"/>
        </w:rPr>
        <w:t>v. Last hole.</w:t>
      </w:r>
    </w:p>
    <w:p w:rsidR="00E009D2" w:rsidRDefault="00E009D2">
      <w:pPr>
        <w:pStyle w:val="BodyA"/>
        <w:jc w:val="both"/>
        <w:rPr>
          <w:rFonts w:ascii="Times New Roman" w:eastAsia="Times New Roman" w:hAnsi="Times New Roman" w:cs="Times New Roman"/>
        </w:rPr>
      </w:pPr>
    </w:p>
    <w:p w:rsidR="00E009D2" w:rsidRDefault="00A02693">
      <w:pPr>
        <w:pStyle w:val="BodyA"/>
        <w:jc w:val="both"/>
        <w:rPr>
          <w:rFonts w:ascii="Times New Roman" w:eastAsia="Times New Roman" w:hAnsi="Times New Roman" w:cs="Times New Roman"/>
        </w:rPr>
      </w:pPr>
      <w:r>
        <w:rPr>
          <w:rFonts w:ascii="Times New Roman" w:hAnsi="Times New Roman"/>
        </w:rPr>
        <w:t>If, after matching score cards as above, the tie is still undecided, it shall be decided by lot.</w:t>
      </w:r>
    </w:p>
    <w:p w:rsidR="00E009D2" w:rsidRDefault="00E009D2">
      <w:pPr>
        <w:pStyle w:val="BodyA"/>
        <w:jc w:val="both"/>
        <w:rPr>
          <w:rFonts w:ascii="Times New Roman" w:eastAsia="Times New Roman" w:hAnsi="Times New Roman" w:cs="Times New Roman"/>
        </w:rPr>
      </w:pPr>
    </w:p>
    <w:p w:rsidR="00E009D2" w:rsidRDefault="00A02693">
      <w:pPr>
        <w:pStyle w:val="BodyA"/>
        <w:jc w:val="both"/>
        <w:rPr>
          <w:rFonts w:ascii="Times New Roman" w:eastAsia="Times New Roman" w:hAnsi="Times New Roman" w:cs="Times New Roman"/>
          <w:b/>
          <w:bCs/>
        </w:rPr>
      </w:pPr>
      <w:r>
        <w:rPr>
          <w:rFonts w:ascii="Times New Roman" w:hAnsi="Times New Roman"/>
          <w:b/>
          <w:bCs/>
        </w:rPr>
        <w:t>Individual Events</w:t>
      </w:r>
    </w:p>
    <w:p w:rsidR="00E009D2" w:rsidRDefault="00A02693">
      <w:pPr>
        <w:pStyle w:val="BodyA"/>
        <w:jc w:val="both"/>
        <w:rPr>
          <w:rFonts w:ascii="Times New Roman" w:eastAsia="Times New Roman" w:hAnsi="Times New Roman" w:cs="Times New Roman"/>
        </w:rPr>
      </w:pPr>
      <w:r>
        <w:rPr>
          <w:rFonts w:ascii="Times New Roman" w:hAnsi="Times New Roman"/>
        </w:rPr>
        <w:t>In the event of a tie for all places, the tie shall be decided by a count back system of matching score cards in the following order:</w:t>
      </w:r>
    </w:p>
    <w:p w:rsidR="00E009D2" w:rsidRDefault="00E009D2">
      <w:pPr>
        <w:pStyle w:val="BodyA"/>
        <w:jc w:val="both"/>
        <w:rPr>
          <w:rFonts w:ascii="Times New Roman" w:eastAsia="Times New Roman" w:hAnsi="Times New Roman" w:cs="Times New Roman"/>
        </w:rPr>
      </w:pPr>
    </w:p>
    <w:p w:rsidR="00E009D2" w:rsidRDefault="00A02693">
      <w:pPr>
        <w:pStyle w:val="BodyA"/>
        <w:jc w:val="both"/>
        <w:rPr>
          <w:rFonts w:ascii="Times New Roman" w:eastAsia="Times New Roman" w:hAnsi="Times New Roman" w:cs="Times New Roman"/>
        </w:rPr>
      </w:pPr>
      <w:r>
        <w:rPr>
          <w:rFonts w:ascii="Times New Roman" w:hAnsi="Times New Roman"/>
        </w:rPr>
        <w:t>i Last 18 holes;</w:t>
      </w:r>
    </w:p>
    <w:p w:rsidR="00E009D2" w:rsidRDefault="00A02693">
      <w:pPr>
        <w:pStyle w:val="BodyA"/>
        <w:jc w:val="both"/>
        <w:rPr>
          <w:rFonts w:ascii="Times New Roman" w:eastAsia="Times New Roman" w:hAnsi="Times New Roman" w:cs="Times New Roman"/>
        </w:rPr>
      </w:pPr>
      <w:r>
        <w:rPr>
          <w:rFonts w:ascii="Times New Roman" w:hAnsi="Times New Roman"/>
        </w:rPr>
        <w:t>ii Last 9 holes;</w:t>
      </w:r>
    </w:p>
    <w:p w:rsidR="00E009D2" w:rsidRDefault="00A02693">
      <w:pPr>
        <w:pStyle w:val="BodyA"/>
        <w:jc w:val="both"/>
        <w:rPr>
          <w:rFonts w:ascii="Times New Roman" w:eastAsia="Times New Roman" w:hAnsi="Times New Roman" w:cs="Times New Roman"/>
        </w:rPr>
      </w:pPr>
      <w:r>
        <w:rPr>
          <w:rFonts w:ascii="Times New Roman" w:hAnsi="Times New Roman"/>
        </w:rPr>
        <w:t>iii. Last 6 holes;</w:t>
      </w:r>
    </w:p>
    <w:p w:rsidR="00E009D2" w:rsidRDefault="00A02693">
      <w:pPr>
        <w:pStyle w:val="BodyA"/>
        <w:jc w:val="both"/>
        <w:rPr>
          <w:rFonts w:ascii="Times New Roman" w:eastAsia="Times New Roman" w:hAnsi="Times New Roman" w:cs="Times New Roman"/>
        </w:rPr>
      </w:pPr>
      <w:r>
        <w:rPr>
          <w:rFonts w:ascii="Times New Roman" w:hAnsi="Times New Roman"/>
        </w:rPr>
        <w:t>iv. Last 3 holes;</w:t>
      </w:r>
    </w:p>
    <w:p w:rsidR="00E009D2" w:rsidRDefault="00A02693">
      <w:pPr>
        <w:pStyle w:val="BodyA"/>
        <w:jc w:val="both"/>
        <w:rPr>
          <w:rFonts w:ascii="Times New Roman" w:eastAsia="Times New Roman" w:hAnsi="Times New Roman" w:cs="Times New Roman"/>
        </w:rPr>
      </w:pPr>
      <w:r>
        <w:rPr>
          <w:rFonts w:ascii="Times New Roman" w:hAnsi="Times New Roman"/>
        </w:rPr>
        <w:t>v. Last hole.</w:t>
      </w:r>
    </w:p>
    <w:p w:rsidR="00E009D2" w:rsidRDefault="00E009D2">
      <w:pPr>
        <w:pStyle w:val="BodyA"/>
        <w:jc w:val="both"/>
        <w:rPr>
          <w:rFonts w:ascii="Times New Roman" w:eastAsia="Times New Roman" w:hAnsi="Times New Roman" w:cs="Times New Roman"/>
        </w:rPr>
      </w:pPr>
    </w:p>
    <w:p w:rsidR="00E009D2" w:rsidRDefault="00A02693">
      <w:pPr>
        <w:pStyle w:val="BodyA"/>
        <w:jc w:val="both"/>
        <w:rPr>
          <w:rFonts w:ascii="Times New Roman" w:eastAsia="Times New Roman" w:hAnsi="Times New Roman" w:cs="Times New Roman"/>
        </w:rPr>
      </w:pPr>
      <w:r>
        <w:rPr>
          <w:rFonts w:ascii="Times New Roman" w:hAnsi="Times New Roman"/>
        </w:rPr>
        <w:t>If, after matching score cards as above, the tie is still undecided, it shall be decided by lot.</w:t>
      </w:r>
    </w:p>
    <w:p w:rsidR="00E009D2" w:rsidRDefault="00E009D2">
      <w:pPr>
        <w:pStyle w:val="BodyA"/>
        <w:jc w:val="both"/>
        <w:rPr>
          <w:rFonts w:ascii="Times New Roman" w:eastAsia="Times New Roman" w:hAnsi="Times New Roman" w:cs="Times New Roman"/>
        </w:rPr>
      </w:pPr>
    </w:p>
    <w:p w:rsidR="00E009D2" w:rsidRDefault="00A02693">
      <w:pPr>
        <w:pStyle w:val="BodyA"/>
        <w:jc w:val="both"/>
        <w:rPr>
          <w:rFonts w:ascii="Times New Roman" w:eastAsia="Times New Roman" w:hAnsi="Times New Roman" w:cs="Times New Roman"/>
          <w:b/>
          <w:bCs/>
        </w:rPr>
      </w:pPr>
      <w:r>
        <w:rPr>
          <w:rFonts w:ascii="Times New Roman" w:hAnsi="Times New Roman"/>
          <w:b/>
          <w:bCs/>
        </w:rPr>
        <w:t>11. TEEING AREAS</w:t>
      </w:r>
    </w:p>
    <w:p w:rsidR="00E009D2" w:rsidRDefault="00A02693">
      <w:pPr>
        <w:pStyle w:val="BodyA"/>
        <w:jc w:val="both"/>
        <w:rPr>
          <w:rFonts w:ascii="Times New Roman" w:eastAsia="Times New Roman" w:hAnsi="Times New Roman" w:cs="Times New Roman"/>
        </w:rPr>
      </w:pPr>
      <w:r>
        <w:rPr>
          <w:rFonts w:ascii="Times New Roman" w:hAnsi="Times New Roman"/>
        </w:rPr>
        <w:t>All players shall tee off the red teeing areas.</w:t>
      </w:r>
    </w:p>
    <w:p w:rsidR="00E009D2" w:rsidRDefault="00E009D2">
      <w:pPr>
        <w:pStyle w:val="BodyA"/>
        <w:jc w:val="both"/>
        <w:rPr>
          <w:rFonts w:ascii="Times New Roman" w:eastAsia="Times New Roman" w:hAnsi="Times New Roman" w:cs="Times New Roman"/>
          <w:b/>
          <w:bCs/>
        </w:rPr>
      </w:pPr>
    </w:p>
    <w:p w:rsidR="00E009D2" w:rsidRDefault="00A02693">
      <w:pPr>
        <w:pStyle w:val="BodyA"/>
        <w:jc w:val="both"/>
        <w:rPr>
          <w:rFonts w:ascii="Times New Roman" w:eastAsia="Times New Roman" w:hAnsi="Times New Roman" w:cs="Times New Roman"/>
          <w:b/>
          <w:bCs/>
        </w:rPr>
      </w:pPr>
      <w:r>
        <w:rPr>
          <w:rFonts w:ascii="Times New Roman" w:hAnsi="Times New Roman"/>
          <w:b/>
          <w:bCs/>
        </w:rPr>
        <w:t>12. TRANSPORTATION</w:t>
      </w:r>
    </w:p>
    <w:p w:rsidR="00E009D2" w:rsidRDefault="00A02693">
      <w:pPr>
        <w:pStyle w:val="BodyA"/>
        <w:jc w:val="both"/>
        <w:rPr>
          <w:rFonts w:ascii="Times New Roman" w:eastAsia="Times New Roman" w:hAnsi="Times New Roman" w:cs="Times New Roman"/>
        </w:rPr>
      </w:pPr>
      <w:r>
        <w:rPr>
          <w:rFonts w:ascii="Times New Roman" w:hAnsi="Times New Roman"/>
        </w:rPr>
        <w:t>All players may use buggies on a twin sharing basis unless she is the odd one out in the group.</w:t>
      </w:r>
    </w:p>
    <w:p w:rsidR="00E009D2" w:rsidRDefault="00E009D2">
      <w:pPr>
        <w:pStyle w:val="BodyA"/>
        <w:jc w:val="both"/>
        <w:rPr>
          <w:rFonts w:ascii="Times New Roman" w:eastAsia="Times New Roman" w:hAnsi="Times New Roman" w:cs="Times New Roman"/>
        </w:rPr>
      </w:pPr>
    </w:p>
    <w:p w:rsidR="00E009D2" w:rsidRDefault="00A02693">
      <w:pPr>
        <w:pStyle w:val="BodyA"/>
        <w:jc w:val="both"/>
        <w:rPr>
          <w:rFonts w:ascii="Times New Roman" w:eastAsia="Times New Roman" w:hAnsi="Times New Roman" w:cs="Times New Roman"/>
          <w:b/>
          <w:bCs/>
        </w:rPr>
      </w:pPr>
      <w:r>
        <w:rPr>
          <w:rFonts w:ascii="Times New Roman" w:hAnsi="Times New Roman"/>
          <w:b/>
          <w:bCs/>
        </w:rPr>
        <w:t xml:space="preserve">13. PACE OF PLAY (Note to Rule 6-7) </w:t>
      </w:r>
    </w:p>
    <w:p w:rsidR="00E009D2" w:rsidRDefault="00A02693">
      <w:pPr>
        <w:pStyle w:val="BodyA"/>
        <w:jc w:val="both"/>
        <w:rPr>
          <w:rFonts w:ascii="Times New Roman" w:eastAsia="Times New Roman" w:hAnsi="Times New Roman" w:cs="Times New Roman"/>
          <w:b/>
          <w:bCs/>
        </w:rPr>
      </w:pPr>
      <w:r>
        <w:rPr>
          <w:rFonts w:ascii="Times New Roman" w:hAnsi="Times New Roman"/>
          <w:b/>
          <w:bCs/>
        </w:rPr>
        <w:t>(a) Time Allowed:</w:t>
      </w:r>
    </w:p>
    <w:p w:rsidR="00E009D2" w:rsidRDefault="00A02693">
      <w:pPr>
        <w:pStyle w:val="BodyA"/>
        <w:jc w:val="both"/>
        <w:rPr>
          <w:rFonts w:ascii="Times New Roman" w:eastAsia="Times New Roman" w:hAnsi="Times New Roman" w:cs="Times New Roman"/>
        </w:rPr>
      </w:pPr>
      <w:r>
        <w:rPr>
          <w:rFonts w:ascii="Times New Roman" w:hAnsi="Times New Roman"/>
        </w:rPr>
        <w:t>Each hole has been given a maximum completion time based upon the length and difficulty of the hole. The maximum time allotted for the completion of 18 holes will be available prior to play.</w:t>
      </w:r>
    </w:p>
    <w:p w:rsidR="00E009D2" w:rsidRDefault="00E009D2">
      <w:pPr>
        <w:pStyle w:val="BodyA"/>
        <w:jc w:val="both"/>
        <w:rPr>
          <w:rFonts w:ascii="Times New Roman" w:eastAsia="Times New Roman" w:hAnsi="Times New Roman" w:cs="Times New Roman"/>
        </w:rPr>
      </w:pPr>
    </w:p>
    <w:p w:rsidR="00E009D2" w:rsidRDefault="00A02693">
      <w:pPr>
        <w:pStyle w:val="BodyA"/>
        <w:jc w:val="both"/>
        <w:rPr>
          <w:rFonts w:ascii="Times New Roman" w:eastAsia="Times New Roman" w:hAnsi="Times New Roman" w:cs="Times New Roman"/>
          <w:b/>
          <w:bCs/>
        </w:rPr>
      </w:pPr>
      <w:r>
        <w:rPr>
          <w:rFonts w:ascii="Times New Roman" w:hAnsi="Times New Roman"/>
          <w:b/>
          <w:bCs/>
        </w:rPr>
        <w:t>Definition of Out of Position:</w:t>
      </w:r>
    </w:p>
    <w:p w:rsidR="00E009D2" w:rsidRDefault="00A02693">
      <w:pPr>
        <w:pStyle w:val="BodyA"/>
        <w:jc w:val="both"/>
        <w:rPr>
          <w:rFonts w:ascii="Times New Roman" w:eastAsia="Times New Roman" w:hAnsi="Times New Roman" w:cs="Times New Roman"/>
        </w:rPr>
      </w:pPr>
      <w:r>
        <w:rPr>
          <w:rFonts w:ascii="Times New Roman" w:hAnsi="Times New Roman"/>
        </w:rPr>
        <w:t>The first group and any group after a starter’s gap will be considered to be “out of position” if, at any time during the round, the group’s cumulative time exceeds the time allowed for the number of holes completed. Any following group will be considered “out of position” if it is more than the starting interval behind the group in front and has exceeded the time allowed for the number of holes played.</w:t>
      </w:r>
    </w:p>
    <w:p w:rsidR="00E009D2" w:rsidRDefault="00E009D2">
      <w:pPr>
        <w:pStyle w:val="BodyA"/>
        <w:jc w:val="both"/>
        <w:rPr>
          <w:rFonts w:ascii="Times New Roman" w:eastAsia="Times New Roman" w:hAnsi="Times New Roman" w:cs="Times New Roman"/>
        </w:rPr>
      </w:pPr>
    </w:p>
    <w:p w:rsidR="00E009D2" w:rsidRDefault="00A02693">
      <w:pPr>
        <w:pStyle w:val="BodyA"/>
        <w:jc w:val="both"/>
        <w:rPr>
          <w:rFonts w:ascii="Times New Roman" w:eastAsia="Times New Roman" w:hAnsi="Times New Roman" w:cs="Times New Roman"/>
          <w:b/>
          <w:bCs/>
        </w:rPr>
      </w:pPr>
      <w:r>
        <w:rPr>
          <w:rFonts w:ascii="Times New Roman" w:hAnsi="Times New Roman"/>
          <w:b/>
          <w:bCs/>
        </w:rPr>
        <w:t>(b) Procedure When Group is Out of Position:</w:t>
      </w:r>
    </w:p>
    <w:p w:rsidR="00E009D2" w:rsidRDefault="00A02693">
      <w:pPr>
        <w:pStyle w:val="BodyA"/>
        <w:jc w:val="both"/>
        <w:rPr>
          <w:rFonts w:ascii="Times New Roman" w:eastAsia="Times New Roman" w:hAnsi="Times New Roman" w:cs="Times New Roman"/>
        </w:rPr>
      </w:pPr>
      <w:r>
        <w:rPr>
          <w:rFonts w:ascii="Times New Roman" w:hAnsi="Times New Roman"/>
        </w:rPr>
        <w:t>1. If a decision is taken to time the group, each player in the group will be subject to individual timing by a Rules Official. Each player in the group will be advised that they are “out of position” and are being timed.</w:t>
      </w:r>
    </w:p>
    <w:p w:rsidR="00E009D2" w:rsidRDefault="00A02693">
      <w:pPr>
        <w:pStyle w:val="BodyA"/>
        <w:jc w:val="both"/>
        <w:rPr>
          <w:rFonts w:ascii="Times New Roman" w:eastAsia="Times New Roman" w:hAnsi="Times New Roman" w:cs="Times New Roman"/>
        </w:rPr>
      </w:pPr>
      <w:r>
        <w:rPr>
          <w:rFonts w:ascii="Times New Roman" w:hAnsi="Times New Roman"/>
        </w:rPr>
        <w:t>2. The maximum time allocated per shot is 40 seconds. 10 extra seconds are allowed for the first player to play:</w:t>
      </w:r>
    </w:p>
    <w:p w:rsidR="00E009D2" w:rsidRDefault="00A02693">
      <w:pPr>
        <w:pStyle w:val="BodyA"/>
        <w:jc w:val="both"/>
        <w:rPr>
          <w:rFonts w:ascii="Times New Roman" w:eastAsia="Times New Roman" w:hAnsi="Times New Roman" w:cs="Times New Roman"/>
        </w:rPr>
      </w:pPr>
      <w:r>
        <w:rPr>
          <w:rFonts w:ascii="Times New Roman" w:hAnsi="Times New Roman"/>
        </w:rPr>
        <w:t>• from the teeing area on a par three hole;</w:t>
      </w:r>
    </w:p>
    <w:p w:rsidR="00E009D2" w:rsidRDefault="00A02693">
      <w:pPr>
        <w:pStyle w:val="BodyA"/>
        <w:jc w:val="both"/>
        <w:rPr>
          <w:rFonts w:ascii="Times New Roman" w:eastAsia="Times New Roman" w:hAnsi="Times New Roman" w:cs="Times New Roman"/>
        </w:rPr>
      </w:pPr>
      <w:r>
        <w:rPr>
          <w:rFonts w:ascii="Times New Roman" w:hAnsi="Times New Roman"/>
        </w:rPr>
        <w:t>• an approach shot; and</w:t>
      </w:r>
    </w:p>
    <w:p w:rsidR="00E009D2" w:rsidRDefault="00A02693">
      <w:pPr>
        <w:pStyle w:val="BodyA"/>
        <w:jc w:val="both"/>
        <w:rPr>
          <w:rFonts w:ascii="Times New Roman" w:eastAsia="Times New Roman" w:hAnsi="Times New Roman" w:cs="Times New Roman"/>
        </w:rPr>
      </w:pPr>
      <w:r>
        <w:rPr>
          <w:rFonts w:ascii="Times New Roman" w:hAnsi="Times New Roman"/>
        </w:rPr>
        <w:t>• a chip or putt</w:t>
      </w:r>
    </w:p>
    <w:p w:rsidR="00E009D2" w:rsidRDefault="00A02693">
      <w:pPr>
        <w:pStyle w:val="BodyA"/>
        <w:jc w:val="both"/>
        <w:rPr>
          <w:rFonts w:ascii="Times New Roman" w:eastAsia="Times New Roman" w:hAnsi="Times New Roman" w:cs="Times New Roman"/>
        </w:rPr>
      </w:pPr>
      <w:r>
        <w:rPr>
          <w:rFonts w:ascii="Times New Roman" w:hAnsi="Times New Roman"/>
        </w:rPr>
        <w:t>The timing will start when a player has had sufficient time to reach her ball, it is her turn to play and she is able to play without interference or distraction.</w:t>
      </w:r>
    </w:p>
    <w:p w:rsidR="00E009D2" w:rsidRDefault="00A02693">
      <w:pPr>
        <w:pStyle w:val="BodyA"/>
        <w:jc w:val="both"/>
        <w:rPr>
          <w:rFonts w:ascii="Times New Roman" w:eastAsia="Times New Roman" w:hAnsi="Times New Roman" w:cs="Times New Roman"/>
        </w:rPr>
      </w:pPr>
      <w:r>
        <w:rPr>
          <w:rFonts w:ascii="Times New Roman" w:hAnsi="Times New Roman"/>
        </w:rPr>
        <w:t>On the putting green, timing will start when the player has had a reasonable amount of time to lift, clean and replace her ball, repair ball marks and move loose impediments on her line of putt. Time spent looking at the line from beyond the hole and/or behind the ball will count as part of the time taken for the next stroke.</w:t>
      </w:r>
    </w:p>
    <w:p w:rsidR="00E009D2" w:rsidRDefault="00A02693">
      <w:pPr>
        <w:pStyle w:val="BodyA"/>
        <w:jc w:val="both"/>
        <w:rPr>
          <w:rFonts w:ascii="Times New Roman" w:eastAsia="Times New Roman" w:hAnsi="Times New Roman" w:cs="Times New Roman"/>
        </w:rPr>
      </w:pPr>
      <w:r>
        <w:rPr>
          <w:rFonts w:ascii="Times New Roman" w:hAnsi="Times New Roman"/>
        </w:rPr>
        <w:t>If any player exceeds the time allocated, she shall be deemed to have had a “Bad Time”.</w:t>
      </w:r>
    </w:p>
    <w:p w:rsidR="00E009D2" w:rsidRDefault="00A02693">
      <w:pPr>
        <w:pStyle w:val="BodyA"/>
        <w:jc w:val="both"/>
        <w:rPr>
          <w:rFonts w:ascii="Times New Roman" w:eastAsia="Times New Roman" w:hAnsi="Times New Roman" w:cs="Times New Roman"/>
        </w:rPr>
      </w:pPr>
      <w:r>
        <w:rPr>
          <w:rFonts w:ascii="Times New Roman" w:hAnsi="Times New Roman"/>
        </w:rPr>
        <w:t>3. Timing ceases when a group is back in position and players will be advised accordingly.</w:t>
      </w:r>
    </w:p>
    <w:p w:rsidR="00E009D2" w:rsidRDefault="00E009D2">
      <w:pPr>
        <w:pStyle w:val="BodyA"/>
        <w:jc w:val="both"/>
        <w:rPr>
          <w:rFonts w:ascii="Times New Roman" w:eastAsia="Times New Roman" w:hAnsi="Times New Roman" w:cs="Times New Roman"/>
        </w:rPr>
      </w:pPr>
    </w:p>
    <w:p w:rsidR="00E009D2" w:rsidRDefault="00A02693">
      <w:pPr>
        <w:pStyle w:val="BodyB"/>
        <w:tabs>
          <w:tab w:val="left" w:pos="1260"/>
        </w:tabs>
        <w:ind w:left="1541" w:hanging="1541"/>
        <w:jc w:val="center"/>
        <w:rPr>
          <w:b/>
          <w:bCs/>
          <w:sz w:val="22"/>
          <w:szCs w:val="22"/>
        </w:rPr>
      </w:pPr>
      <w:r>
        <w:rPr>
          <w:b/>
          <w:bCs/>
          <w:sz w:val="22"/>
          <w:szCs w:val="22"/>
        </w:rPr>
        <w:t>PENALTY FOR BREACH OF Local Rule:</w:t>
      </w:r>
    </w:p>
    <w:p w:rsidR="00E009D2" w:rsidRDefault="00A02693">
      <w:pPr>
        <w:pStyle w:val="BodyB"/>
        <w:tabs>
          <w:tab w:val="left" w:pos="1260"/>
        </w:tabs>
        <w:ind w:left="2530" w:hanging="2530"/>
        <w:rPr>
          <w:sz w:val="22"/>
          <w:szCs w:val="22"/>
        </w:rPr>
      </w:pPr>
      <w:r>
        <w:rPr>
          <w:sz w:val="22"/>
          <w:szCs w:val="22"/>
        </w:rPr>
        <w:tab/>
        <w:t>Penalty for first breach -- one stroke penalty</w:t>
      </w:r>
    </w:p>
    <w:p w:rsidR="00E009D2" w:rsidRDefault="00A02693">
      <w:pPr>
        <w:pStyle w:val="BodyB"/>
        <w:tabs>
          <w:tab w:val="left" w:pos="1260"/>
        </w:tabs>
        <w:ind w:left="2310" w:hanging="2310"/>
        <w:rPr>
          <w:sz w:val="22"/>
          <w:szCs w:val="22"/>
        </w:rPr>
      </w:pPr>
      <w:r>
        <w:rPr>
          <w:sz w:val="22"/>
          <w:szCs w:val="22"/>
        </w:rPr>
        <w:tab/>
        <w:t>Penalty for the second -- General Penalty applied in addition to the penalty for the first breach</w:t>
      </w:r>
    </w:p>
    <w:p w:rsidR="00E009D2" w:rsidRDefault="00A02693">
      <w:pPr>
        <w:pStyle w:val="BodyB"/>
        <w:tabs>
          <w:tab w:val="left" w:pos="1260"/>
        </w:tabs>
        <w:ind w:left="2310" w:hanging="2310"/>
        <w:rPr>
          <w:sz w:val="22"/>
          <w:szCs w:val="22"/>
        </w:rPr>
      </w:pPr>
      <w:r>
        <w:rPr>
          <w:sz w:val="22"/>
          <w:szCs w:val="22"/>
        </w:rPr>
        <w:tab/>
        <w:t>Penalty for the third breach - - Disqualification</w:t>
      </w:r>
    </w:p>
    <w:p w:rsidR="00E009D2" w:rsidRDefault="00E009D2">
      <w:pPr>
        <w:pStyle w:val="BodyA"/>
        <w:jc w:val="both"/>
        <w:rPr>
          <w:rFonts w:ascii="Times New Roman" w:eastAsia="Times New Roman" w:hAnsi="Times New Roman" w:cs="Times New Roman"/>
        </w:rPr>
      </w:pPr>
    </w:p>
    <w:p w:rsidR="00E009D2" w:rsidRDefault="00A02693">
      <w:pPr>
        <w:pStyle w:val="BodyA"/>
        <w:jc w:val="both"/>
        <w:rPr>
          <w:rFonts w:ascii="Times New Roman" w:eastAsia="Times New Roman" w:hAnsi="Times New Roman" w:cs="Times New Roman"/>
          <w:b/>
          <w:bCs/>
        </w:rPr>
      </w:pPr>
      <w:r>
        <w:rPr>
          <w:rFonts w:ascii="Times New Roman" w:hAnsi="Times New Roman"/>
          <w:b/>
          <w:bCs/>
        </w:rPr>
        <w:t>(c) Procedure When Again Out of Position during Same Round:</w:t>
      </w:r>
    </w:p>
    <w:p w:rsidR="00E009D2" w:rsidRDefault="00A02693">
      <w:pPr>
        <w:pStyle w:val="BodyA"/>
        <w:jc w:val="both"/>
        <w:rPr>
          <w:rFonts w:ascii="Times New Roman" w:eastAsia="Times New Roman" w:hAnsi="Times New Roman" w:cs="Times New Roman"/>
        </w:rPr>
      </w:pPr>
      <w:r>
        <w:rPr>
          <w:rFonts w:ascii="Times New Roman" w:hAnsi="Times New Roman"/>
        </w:rPr>
        <w:t>If a group is “out of position” more than once during a round, the above procedure will apply on each occasion. Bad times and the application of penalties in the same round will be carried forward until the round is completed. A player will not be penalised if she has a second bad time before being advised of her earlier bad time.</w:t>
      </w:r>
    </w:p>
    <w:p w:rsidR="00E009D2" w:rsidRDefault="00E009D2">
      <w:pPr>
        <w:pStyle w:val="BodyA"/>
        <w:jc w:val="both"/>
        <w:rPr>
          <w:rFonts w:ascii="Times New Roman" w:eastAsia="Times New Roman" w:hAnsi="Times New Roman" w:cs="Times New Roman"/>
        </w:rPr>
      </w:pPr>
    </w:p>
    <w:p w:rsidR="00E009D2" w:rsidRDefault="00A02693">
      <w:pPr>
        <w:pStyle w:val="BodyB"/>
        <w:rPr>
          <w:b/>
          <w:bCs/>
          <w:sz w:val="22"/>
          <w:szCs w:val="22"/>
          <w:u w:val="single"/>
        </w:rPr>
      </w:pPr>
      <w:r>
        <w:rPr>
          <w:b/>
          <w:bCs/>
          <w:sz w:val="22"/>
          <w:szCs w:val="22"/>
        </w:rPr>
        <w:t>14. SUSPENSION OF PLAY DUE TO A DANGEROUS SITUATION</w:t>
      </w:r>
    </w:p>
    <w:p w:rsidR="00E009D2" w:rsidRDefault="00A02693">
      <w:pPr>
        <w:pStyle w:val="BodyB"/>
        <w:rPr>
          <w:sz w:val="22"/>
          <w:szCs w:val="22"/>
        </w:rPr>
      </w:pPr>
      <w:r>
        <w:rPr>
          <w:sz w:val="22"/>
          <w:szCs w:val="22"/>
        </w:rPr>
        <w:t>A suspension of play for a dangerous situation will be signalled by a prolonged note of a siren/horn. All other suspensions will be signalled by three consecutive short notes of a siren/horn, repeated. In either case, resumption of play will be signalled by two short notes of a siren/horn, repeated. See Rule 5.7b.</w:t>
      </w:r>
    </w:p>
    <w:p w:rsidR="00E009D2" w:rsidRDefault="00E009D2">
      <w:pPr>
        <w:pStyle w:val="BodyB"/>
        <w:ind w:left="770" w:hanging="770"/>
        <w:rPr>
          <w:sz w:val="22"/>
          <w:szCs w:val="22"/>
        </w:rPr>
      </w:pPr>
    </w:p>
    <w:p w:rsidR="00E009D2" w:rsidRDefault="00A02693">
      <w:pPr>
        <w:pStyle w:val="BodyA"/>
        <w:jc w:val="both"/>
        <w:rPr>
          <w:rFonts w:ascii="Times New Roman" w:eastAsia="Times New Roman" w:hAnsi="Times New Roman" w:cs="Times New Roman"/>
          <w:b/>
          <w:bCs/>
        </w:rPr>
      </w:pPr>
      <w:r>
        <w:rPr>
          <w:rFonts w:ascii="Times New Roman" w:hAnsi="Times New Roman"/>
          <w:b/>
          <w:bCs/>
        </w:rPr>
        <w:t>15. RETURNING OF SCORECARDS</w:t>
      </w:r>
    </w:p>
    <w:p w:rsidR="00E009D2" w:rsidRDefault="00A02693">
      <w:pPr>
        <w:pStyle w:val="BodyA"/>
        <w:jc w:val="both"/>
        <w:rPr>
          <w:rFonts w:ascii="Times New Roman" w:eastAsia="Times New Roman" w:hAnsi="Times New Roman" w:cs="Times New Roman"/>
        </w:rPr>
      </w:pPr>
      <w:r>
        <w:rPr>
          <w:rFonts w:ascii="Times New Roman" w:hAnsi="Times New Roman"/>
        </w:rPr>
        <w:t>A player’s score card is deemed officially returned to the Committee when he has deposited his or her score card in the card collection box at the card submission area.</w:t>
      </w:r>
    </w:p>
    <w:p w:rsidR="00E009D2" w:rsidRDefault="00E009D2">
      <w:pPr>
        <w:pStyle w:val="BodyA"/>
        <w:jc w:val="both"/>
        <w:rPr>
          <w:rFonts w:ascii="Times New Roman" w:eastAsia="Times New Roman" w:hAnsi="Times New Roman" w:cs="Times New Roman"/>
        </w:rPr>
      </w:pPr>
    </w:p>
    <w:p w:rsidR="00E009D2" w:rsidRDefault="00A02693">
      <w:pPr>
        <w:pStyle w:val="BodyB"/>
        <w:tabs>
          <w:tab w:val="left" w:pos="540"/>
        </w:tabs>
        <w:rPr>
          <w:b/>
          <w:bCs/>
          <w:sz w:val="22"/>
          <w:szCs w:val="22"/>
          <w:u w:val="single"/>
        </w:rPr>
      </w:pPr>
      <w:r>
        <w:rPr>
          <w:b/>
          <w:bCs/>
          <w:sz w:val="22"/>
          <w:szCs w:val="22"/>
        </w:rPr>
        <w:t>16. DISPUTES AND DOUBTFUL POINTS</w:t>
      </w:r>
    </w:p>
    <w:p w:rsidR="00E009D2" w:rsidRDefault="00A02693">
      <w:pPr>
        <w:pStyle w:val="BodyB"/>
        <w:tabs>
          <w:tab w:val="left" w:pos="540"/>
        </w:tabs>
        <w:rPr>
          <w:sz w:val="22"/>
          <w:szCs w:val="22"/>
        </w:rPr>
      </w:pPr>
      <w:r>
        <w:rPr>
          <w:sz w:val="22"/>
          <w:szCs w:val="22"/>
        </w:rPr>
        <w:t>Any dispute or doubtful point on the Rules shall be referred to any of the appointed referees as soon as possible on completion of the round before the player submits his score card and in any case not later than 15 minutes after completing the round.</w:t>
      </w:r>
    </w:p>
    <w:p w:rsidR="00E009D2" w:rsidRDefault="00E009D2">
      <w:pPr>
        <w:pStyle w:val="BodyB"/>
        <w:tabs>
          <w:tab w:val="left" w:pos="540"/>
        </w:tabs>
        <w:ind w:left="770" w:hanging="770"/>
        <w:jc w:val="both"/>
        <w:rPr>
          <w:sz w:val="22"/>
          <w:szCs w:val="22"/>
        </w:rPr>
      </w:pPr>
    </w:p>
    <w:p w:rsidR="00E009D2" w:rsidRDefault="00A02693">
      <w:pPr>
        <w:pStyle w:val="BodyB"/>
        <w:tabs>
          <w:tab w:val="left" w:pos="540"/>
        </w:tabs>
        <w:rPr>
          <w:b/>
          <w:bCs/>
          <w:sz w:val="22"/>
          <w:szCs w:val="22"/>
          <w:u w:val="single"/>
        </w:rPr>
      </w:pPr>
      <w:r>
        <w:rPr>
          <w:b/>
          <w:bCs/>
          <w:sz w:val="22"/>
          <w:szCs w:val="22"/>
        </w:rPr>
        <w:t>17.</w:t>
      </w:r>
      <w:r>
        <w:rPr>
          <w:sz w:val="22"/>
          <w:szCs w:val="22"/>
        </w:rPr>
        <w:t xml:space="preserve"> </w:t>
      </w:r>
      <w:r>
        <w:rPr>
          <w:b/>
          <w:bCs/>
          <w:sz w:val="22"/>
          <w:szCs w:val="22"/>
        </w:rPr>
        <w:t>RESULT OF CHAMPIONSHIP-COMPETITION CLOSED</w:t>
      </w:r>
    </w:p>
    <w:p w:rsidR="00E009D2" w:rsidRDefault="00A02693">
      <w:pPr>
        <w:pStyle w:val="BodyB"/>
        <w:tabs>
          <w:tab w:val="left" w:pos="540"/>
        </w:tabs>
        <w:rPr>
          <w:sz w:val="22"/>
          <w:szCs w:val="22"/>
        </w:rPr>
      </w:pPr>
      <w:r>
        <w:rPr>
          <w:sz w:val="22"/>
          <w:szCs w:val="22"/>
        </w:rPr>
        <w:t>When the Championship Trophy is presented to the winner, the results of the competition are deemed officially announced and the competition is closed.</w:t>
      </w:r>
    </w:p>
    <w:p w:rsidR="00E009D2" w:rsidRDefault="00E009D2">
      <w:pPr>
        <w:pStyle w:val="BodyB"/>
        <w:tabs>
          <w:tab w:val="left" w:pos="540"/>
        </w:tabs>
        <w:ind w:left="837" w:hanging="220"/>
        <w:rPr>
          <w:sz w:val="22"/>
          <w:szCs w:val="22"/>
        </w:rPr>
      </w:pPr>
    </w:p>
    <w:p w:rsidR="00E009D2" w:rsidRDefault="00A02693">
      <w:pPr>
        <w:pStyle w:val="BodyA"/>
        <w:jc w:val="both"/>
        <w:rPr>
          <w:rFonts w:ascii="Times New Roman" w:eastAsia="Times New Roman" w:hAnsi="Times New Roman" w:cs="Times New Roman"/>
          <w:b/>
          <w:bCs/>
        </w:rPr>
      </w:pPr>
      <w:r>
        <w:rPr>
          <w:rFonts w:ascii="Times New Roman" w:hAnsi="Times New Roman"/>
          <w:b/>
          <w:bCs/>
        </w:rPr>
        <w:t>18. INDEMNITY AND LIABILITIES</w:t>
      </w:r>
    </w:p>
    <w:p w:rsidR="00E009D2" w:rsidRDefault="00A02693">
      <w:pPr>
        <w:pStyle w:val="BodyA"/>
        <w:jc w:val="both"/>
        <w:rPr>
          <w:rFonts w:ascii="Times New Roman" w:eastAsia="Times New Roman" w:hAnsi="Times New Roman" w:cs="Times New Roman"/>
        </w:rPr>
      </w:pPr>
      <w:r>
        <w:rPr>
          <w:rFonts w:ascii="Times New Roman" w:hAnsi="Times New Roman"/>
        </w:rPr>
        <w:t>All golfers must have valid golf insurance. In signing the Entry Form, participants in this Championship shall indemnify and not hold liable, Sarawak Golf Association, the Sponsors, the Organisers or the Host Club for any loss or damages to their equipment or personal belongings or harm or any form of injuries that the participants of the Championship may suffer as a result of the participation in this Championship.</w:t>
      </w:r>
    </w:p>
    <w:p w:rsidR="00E009D2" w:rsidRDefault="00E009D2">
      <w:pPr>
        <w:pStyle w:val="BodyA"/>
        <w:jc w:val="both"/>
        <w:rPr>
          <w:rFonts w:ascii="Times New Roman" w:eastAsia="Times New Roman" w:hAnsi="Times New Roman" w:cs="Times New Roman"/>
        </w:rPr>
      </w:pPr>
    </w:p>
    <w:p w:rsidR="00E009D2" w:rsidRDefault="00E009D2">
      <w:pPr>
        <w:pStyle w:val="BodyA"/>
        <w:jc w:val="both"/>
        <w:rPr>
          <w:rFonts w:ascii="Times New Roman" w:eastAsia="Times New Roman" w:hAnsi="Times New Roman" w:cs="Times New Roman"/>
        </w:rPr>
      </w:pPr>
    </w:p>
    <w:p w:rsidR="00E009D2" w:rsidRDefault="00A02693">
      <w:pPr>
        <w:pStyle w:val="BodyA"/>
        <w:jc w:val="both"/>
        <w:rPr>
          <w:rFonts w:ascii="Times New Roman" w:eastAsia="Times New Roman" w:hAnsi="Times New Roman" w:cs="Times New Roman"/>
          <w:b/>
          <w:bCs/>
          <w:lang w:val="de-DE"/>
        </w:rPr>
      </w:pPr>
      <w:r>
        <w:rPr>
          <w:rFonts w:ascii="Times New Roman" w:hAnsi="Times New Roman"/>
          <w:b/>
          <w:bCs/>
          <w:lang w:val="de-DE"/>
        </w:rPr>
        <w:t>19. MISCELLANEOUS</w:t>
      </w:r>
    </w:p>
    <w:p w:rsidR="00E009D2" w:rsidRDefault="00A02693">
      <w:pPr>
        <w:pStyle w:val="BodyA"/>
        <w:numPr>
          <w:ilvl w:val="0"/>
          <w:numId w:val="2"/>
        </w:numPr>
        <w:jc w:val="both"/>
        <w:rPr>
          <w:rFonts w:ascii="Times New Roman" w:hAnsi="Times New Roman"/>
          <w:b/>
          <w:bCs/>
        </w:rPr>
      </w:pPr>
      <w:r>
        <w:rPr>
          <w:rFonts w:ascii="Times New Roman" w:hAnsi="Times New Roman"/>
          <w:b/>
          <w:bCs/>
        </w:rPr>
        <w:t>Programme</w:t>
      </w:r>
    </w:p>
    <w:p w:rsidR="00E009D2" w:rsidRDefault="00A02693">
      <w:pPr>
        <w:pStyle w:val="BodyA"/>
        <w:jc w:val="both"/>
        <w:rPr>
          <w:rFonts w:ascii="Times New Roman" w:eastAsia="Times New Roman" w:hAnsi="Times New Roman" w:cs="Times New Roman"/>
        </w:rPr>
      </w:pPr>
      <w:r>
        <w:rPr>
          <w:rFonts w:ascii="Times New Roman" w:hAnsi="Times New Roman"/>
        </w:rPr>
        <w:t>Day 1 18th March:  Practice Round,  Registration,  Welcome Tea and Rules Briefing</w:t>
      </w:r>
    </w:p>
    <w:p w:rsidR="00E009D2" w:rsidRDefault="00A02693">
      <w:pPr>
        <w:pStyle w:val="BodyA"/>
        <w:jc w:val="both"/>
        <w:rPr>
          <w:rFonts w:ascii="Times New Roman" w:eastAsia="Times New Roman" w:hAnsi="Times New Roman" w:cs="Times New Roman"/>
        </w:rPr>
      </w:pPr>
      <w:r>
        <w:rPr>
          <w:rFonts w:ascii="Times New Roman" w:hAnsi="Times New Roman"/>
        </w:rPr>
        <w:t>Day 2 17th March:  Round 1, Lunch, Captains Meeting</w:t>
      </w:r>
    </w:p>
    <w:p w:rsidR="00E009D2" w:rsidRDefault="00A02693">
      <w:pPr>
        <w:pStyle w:val="BodyA"/>
        <w:jc w:val="both"/>
        <w:rPr>
          <w:rFonts w:ascii="Times New Roman" w:eastAsia="Times New Roman" w:hAnsi="Times New Roman" w:cs="Times New Roman"/>
        </w:rPr>
      </w:pPr>
      <w:r>
        <w:rPr>
          <w:rFonts w:ascii="Times New Roman" w:hAnsi="Times New Roman"/>
        </w:rPr>
        <w:lastRenderedPageBreak/>
        <w:t xml:space="preserve">Day 3 18th March:  Round 2, Lunch, Prize Presentation Dinner </w:t>
      </w:r>
    </w:p>
    <w:p w:rsidR="00E009D2" w:rsidRDefault="00E009D2">
      <w:pPr>
        <w:pStyle w:val="BodyA"/>
        <w:jc w:val="both"/>
        <w:rPr>
          <w:rFonts w:ascii="Times New Roman" w:eastAsia="Times New Roman" w:hAnsi="Times New Roman" w:cs="Times New Roman"/>
        </w:rPr>
      </w:pPr>
    </w:p>
    <w:p w:rsidR="00E009D2" w:rsidRDefault="00A02693">
      <w:pPr>
        <w:pStyle w:val="BodyA"/>
        <w:jc w:val="both"/>
        <w:rPr>
          <w:rFonts w:ascii="Times New Roman" w:eastAsia="Times New Roman" w:hAnsi="Times New Roman" w:cs="Times New Roman"/>
          <w:b/>
          <w:bCs/>
          <w:lang w:val="pt-PT"/>
        </w:rPr>
      </w:pPr>
      <w:r>
        <w:rPr>
          <w:rFonts w:ascii="Times New Roman" w:hAnsi="Times New Roman"/>
          <w:b/>
          <w:bCs/>
          <w:lang w:val="pt-PT"/>
        </w:rPr>
        <w:t>(b) Enquires</w:t>
      </w:r>
    </w:p>
    <w:p w:rsidR="00E009D2" w:rsidRDefault="00A02693">
      <w:pPr>
        <w:pStyle w:val="BodyA"/>
        <w:jc w:val="both"/>
        <w:rPr>
          <w:rFonts w:ascii="Times New Roman" w:eastAsia="Times New Roman" w:hAnsi="Times New Roman" w:cs="Times New Roman"/>
        </w:rPr>
      </w:pPr>
      <w:r>
        <w:rPr>
          <w:rFonts w:ascii="Times New Roman" w:hAnsi="Times New Roman"/>
        </w:rPr>
        <w:t>For enquiries please contact:</w:t>
      </w:r>
    </w:p>
    <w:p w:rsidR="00E009D2" w:rsidRDefault="00A02693">
      <w:pPr>
        <w:pStyle w:val="BodyA"/>
        <w:jc w:val="both"/>
        <w:rPr>
          <w:rFonts w:ascii="Times New Roman" w:eastAsia="Times New Roman" w:hAnsi="Times New Roman" w:cs="Times New Roman"/>
        </w:rPr>
      </w:pPr>
      <w:r>
        <w:rPr>
          <w:rFonts w:ascii="Times New Roman" w:hAnsi="Times New Roman"/>
        </w:rPr>
        <w:t xml:space="preserve">Marilyn Raja, KGM Lady Captain &amp; BLGCT 2020 Organising Chair, </w:t>
      </w:r>
    </w:p>
    <w:p w:rsidR="00E009D2" w:rsidRDefault="00A02693">
      <w:pPr>
        <w:pStyle w:val="BodyA"/>
        <w:jc w:val="both"/>
        <w:rPr>
          <w:rFonts w:ascii="Times New Roman" w:eastAsia="Times New Roman" w:hAnsi="Times New Roman" w:cs="Times New Roman"/>
        </w:rPr>
      </w:pPr>
      <w:r>
        <w:rPr>
          <w:rFonts w:ascii="Times New Roman" w:hAnsi="Times New Roman"/>
        </w:rPr>
        <w:t xml:space="preserve">Mobile: 012-80570467 </w:t>
      </w:r>
    </w:p>
    <w:p w:rsidR="00E009D2" w:rsidRDefault="00A02693">
      <w:pPr>
        <w:pStyle w:val="BodyA"/>
        <w:jc w:val="both"/>
        <w:rPr>
          <w:rFonts w:ascii="Times New Roman" w:eastAsia="Times New Roman" w:hAnsi="Times New Roman" w:cs="Times New Roman"/>
        </w:rPr>
      </w:pPr>
      <w:r>
        <w:rPr>
          <w:rFonts w:ascii="Times New Roman" w:hAnsi="Times New Roman"/>
        </w:rPr>
        <w:t xml:space="preserve">Email: </w:t>
      </w:r>
      <w:hyperlink r:id="rId7" w:history="1">
        <w:r>
          <w:rPr>
            <w:rStyle w:val="Hyperlink0"/>
            <w:rFonts w:ascii="Times New Roman" w:hAnsi="Times New Roman"/>
          </w:rPr>
          <w:t>mraja@espionline.com</w:t>
        </w:r>
      </w:hyperlink>
    </w:p>
    <w:p w:rsidR="00E009D2" w:rsidRDefault="00E009D2">
      <w:pPr>
        <w:pStyle w:val="BodyA"/>
        <w:jc w:val="both"/>
        <w:rPr>
          <w:rFonts w:ascii="Times New Roman" w:eastAsia="Times New Roman" w:hAnsi="Times New Roman" w:cs="Times New Roman"/>
        </w:rPr>
      </w:pPr>
    </w:p>
    <w:p w:rsidR="00E009D2" w:rsidRDefault="00A02693">
      <w:pPr>
        <w:pStyle w:val="BodyA"/>
        <w:jc w:val="both"/>
        <w:rPr>
          <w:rStyle w:val="None"/>
          <w:rFonts w:eastAsia="Helvetica Neue" w:cs="Helvetica Neue"/>
          <w:b/>
          <w:bCs/>
        </w:rPr>
      </w:pPr>
      <w:r>
        <w:rPr>
          <w:rStyle w:val="None"/>
          <w:rFonts w:ascii="Times New Roman" w:hAnsi="Times New Roman"/>
          <w:b/>
          <w:bCs/>
        </w:rPr>
        <w:t>(c) Handicap Modification Table</w:t>
      </w:r>
    </w:p>
    <w:p w:rsidR="00E009D2" w:rsidRDefault="00E009D2">
      <w:pPr>
        <w:pStyle w:val="BodyA"/>
        <w:jc w:val="both"/>
      </w:pPr>
    </w:p>
    <w:tbl>
      <w:tblPr>
        <w:tblW w:w="9504"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1635"/>
        <w:gridCol w:w="906"/>
        <w:gridCol w:w="612"/>
        <w:gridCol w:w="324"/>
        <w:gridCol w:w="315"/>
        <w:gridCol w:w="632"/>
        <w:gridCol w:w="644"/>
        <w:gridCol w:w="362"/>
        <w:gridCol w:w="914"/>
        <w:gridCol w:w="793"/>
        <w:gridCol w:w="480"/>
        <w:gridCol w:w="469"/>
      </w:tblGrid>
      <w:tr w:rsidR="00E009D2">
        <w:trPr>
          <w:trHeight w:val="330"/>
        </w:trPr>
        <w:tc>
          <w:tcPr>
            <w:tcW w:w="1418" w:type="dxa"/>
            <w:tcBorders>
              <w:top w:val="nil"/>
              <w:left w:val="nil"/>
              <w:bottom w:val="nil"/>
              <w:right w:val="single" w:sz="4" w:space="0" w:color="000000"/>
            </w:tcBorders>
            <w:shd w:val="clear" w:color="auto" w:fill="auto"/>
            <w:tcMar>
              <w:top w:w="80" w:type="dxa"/>
              <w:left w:w="80" w:type="dxa"/>
              <w:bottom w:w="80" w:type="dxa"/>
              <w:right w:w="80" w:type="dxa"/>
            </w:tcMar>
          </w:tcPr>
          <w:p w:rsidR="00E009D2" w:rsidRDefault="00E009D2"/>
        </w:tc>
        <w:tc>
          <w:tcPr>
            <w:tcW w:w="8086"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9D2" w:rsidRDefault="00A02693">
            <w:pPr>
              <w:pStyle w:val="BodyA"/>
              <w:jc w:val="both"/>
            </w:pPr>
            <w:r>
              <w:rPr>
                <w:rStyle w:val="None"/>
                <w:rFonts w:ascii="Times New Roman" w:hAnsi="Times New Roman"/>
              </w:rPr>
              <w:t>Number of strokes played under par</w:t>
            </w:r>
          </w:p>
        </w:tc>
      </w:tr>
      <w:tr w:rsidR="00E009D2">
        <w:trPr>
          <w:trHeight w:val="325"/>
        </w:trPr>
        <w:tc>
          <w:tcPr>
            <w:tcW w:w="1418"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rsidR="00E009D2" w:rsidRDefault="00E009D2"/>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9 or more</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8</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7</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6</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5</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4</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3</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2</w:t>
            </w:r>
          </w:p>
        </w:tc>
      </w:tr>
      <w:tr w:rsidR="00E009D2">
        <w:trPr>
          <w:trHeight w:val="524"/>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9D2" w:rsidRDefault="00A02693">
            <w:pPr>
              <w:pStyle w:val="BodyA"/>
              <w:jc w:val="both"/>
            </w:pPr>
            <w:r>
              <w:rPr>
                <w:rStyle w:val="None"/>
                <w:rFonts w:ascii="Times New Roman" w:hAnsi="Times New Roman"/>
              </w:rPr>
              <w:t>Handicap</w:t>
            </w:r>
          </w:p>
        </w:tc>
        <w:tc>
          <w:tcPr>
            <w:tcW w:w="3153" w:type="dxa"/>
            <w:gridSpan w:val="3"/>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E009D2" w:rsidRDefault="00A02693">
            <w:pPr>
              <w:pStyle w:val="BodyA"/>
              <w:jc w:val="both"/>
            </w:pPr>
            <w:r>
              <w:rPr>
                <w:rStyle w:val="None"/>
                <w:rFonts w:ascii="Times New Roman" w:hAnsi="Times New Roman"/>
              </w:rPr>
              <w:t>Handicap reduced by</w:t>
            </w:r>
          </w:p>
        </w:tc>
        <w:tc>
          <w:tcPr>
            <w:tcW w:w="3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E009D2" w:rsidRDefault="00E009D2"/>
        </w:tc>
        <w:tc>
          <w:tcPr>
            <w:tcW w:w="31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E009D2" w:rsidRDefault="00E009D2"/>
        </w:tc>
        <w:tc>
          <w:tcPr>
            <w:tcW w:w="1276"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E009D2" w:rsidRDefault="00E009D2"/>
        </w:tc>
        <w:tc>
          <w:tcPr>
            <w:tcW w:w="1276"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E009D2" w:rsidRDefault="00E009D2"/>
        </w:tc>
        <w:tc>
          <w:tcPr>
            <w:tcW w:w="1273"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E009D2" w:rsidRDefault="00E009D2"/>
        </w:tc>
        <w:tc>
          <w:tcPr>
            <w:tcW w:w="46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E009D2" w:rsidRDefault="00E009D2"/>
        </w:tc>
      </w:tr>
      <w:tr w:rsidR="00E009D2">
        <w:trPr>
          <w:trHeight w:val="284"/>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Up to 5</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1</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1</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1</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1</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1</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0</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0</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0</w:t>
            </w:r>
          </w:p>
        </w:tc>
      </w:tr>
      <w:tr w:rsidR="00E009D2">
        <w:trPr>
          <w:trHeight w:val="284"/>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6 – 12</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2</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2</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1</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1</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1</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1</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1</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0</w:t>
            </w:r>
          </w:p>
        </w:tc>
      </w:tr>
      <w:tr w:rsidR="00E009D2">
        <w:trPr>
          <w:trHeight w:val="284"/>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13 -20</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3</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2</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2</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2</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2</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1</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1</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1</w:t>
            </w:r>
          </w:p>
        </w:tc>
      </w:tr>
      <w:tr w:rsidR="00E009D2">
        <w:trPr>
          <w:trHeight w:val="284"/>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21 – 28</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4</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3</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3</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2</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2</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2</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1</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1</w:t>
            </w:r>
          </w:p>
        </w:tc>
      </w:tr>
      <w:tr w:rsidR="00E009D2">
        <w:trPr>
          <w:trHeight w:val="284"/>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29 – 36</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5</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4</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4</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3</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3</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2</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2</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09D2" w:rsidRDefault="00A02693">
            <w:pPr>
              <w:pStyle w:val="BodyA"/>
              <w:jc w:val="both"/>
            </w:pPr>
            <w:r>
              <w:rPr>
                <w:rStyle w:val="None"/>
                <w:rFonts w:ascii="Times New Roman" w:hAnsi="Times New Roman"/>
              </w:rPr>
              <w:t>1</w:t>
            </w:r>
          </w:p>
        </w:tc>
      </w:tr>
    </w:tbl>
    <w:p w:rsidR="00E009D2" w:rsidRDefault="00E009D2">
      <w:pPr>
        <w:pStyle w:val="BodyA"/>
        <w:widowControl w:val="0"/>
        <w:ind w:left="324" w:hanging="324"/>
      </w:pPr>
    </w:p>
    <w:p w:rsidR="00E009D2" w:rsidRDefault="00E009D2">
      <w:pPr>
        <w:pStyle w:val="BodyA"/>
        <w:widowControl w:val="0"/>
        <w:ind w:left="216" w:hanging="216"/>
      </w:pPr>
    </w:p>
    <w:p w:rsidR="00E009D2" w:rsidRDefault="00E009D2">
      <w:pPr>
        <w:pStyle w:val="BodyA"/>
        <w:widowControl w:val="0"/>
        <w:ind w:left="108" w:hanging="108"/>
      </w:pPr>
    </w:p>
    <w:p w:rsidR="00E009D2" w:rsidRDefault="00E009D2">
      <w:pPr>
        <w:pStyle w:val="BodyA"/>
        <w:jc w:val="both"/>
        <w:rPr>
          <w:lang w:val="de-DE"/>
        </w:rPr>
      </w:pPr>
    </w:p>
    <w:p w:rsidR="00E009D2" w:rsidRDefault="00A02693">
      <w:pPr>
        <w:pStyle w:val="BodyA"/>
        <w:jc w:val="both"/>
        <w:rPr>
          <w:rStyle w:val="None"/>
          <w:rFonts w:ascii="Times New Roman" w:eastAsia="Times New Roman" w:hAnsi="Times New Roman" w:cs="Times New Roman"/>
          <w:lang w:val="de-DE"/>
        </w:rPr>
      </w:pPr>
      <w:r>
        <w:rPr>
          <w:rStyle w:val="None"/>
          <w:rFonts w:ascii="Times New Roman" w:hAnsi="Times New Roman"/>
          <w:lang w:val="de-DE"/>
        </w:rPr>
        <w:t>TOURNAMENT COMMITTEE</w:t>
      </w:r>
    </w:p>
    <w:p w:rsidR="00E009D2" w:rsidRDefault="00A02693">
      <w:pPr>
        <w:pStyle w:val="BodyA"/>
        <w:jc w:val="both"/>
      </w:pPr>
      <w:r>
        <w:rPr>
          <w:rStyle w:val="None"/>
          <w:rFonts w:ascii="Times New Roman" w:hAnsi="Times New Roman"/>
          <w:lang w:val="de-DE"/>
        </w:rPr>
        <w:t>21st BORNEO LADIES GOLF CHALLENGE TROPHY 2020</w:t>
      </w:r>
    </w:p>
    <w:sectPr w:rsidR="00E009D2">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CE4" w:rsidRDefault="00D74CE4">
      <w:r>
        <w:separator/>
      </w:r>
    </w:p>
  </w:endnote>
  <w:endnote w:type="continuationSeparator" w:id="0">
    <w:p w:rsidR="00D74CE4" w:rsidRDefault="00D74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D2" w:rsidRDefault="00E009D2">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CE4" w:rsidRDefault="00D74CE4">
      <w:r>
        <w:separator/>
      </w:r>
    </w:p>
  </w:footnote>
  <w:footnote w:type="continuationSeparator" w:id="0">
    <w:p w:rsidR="00D74CE4" w:rsidRDefault="00D74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D2" w:rsidRDefault="00E009D2">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86E87"/>
    <w:multiLevelType w:val="hybridMultilevel"/>
    <w:tmpl w:val="ED30E614"/>
    <w:styleLink w:val="Lettered"/>
    <w:lvl w:ilvl="0" w:tplc="19B0CA80">
      <w:start w:val="1"/>
      <w:numFmt w:val="lowerLetter"/>
      <w:suff w:val="nothing"/>
      <w:lvlText w:val="(%1)"/>
      <w:lvlJc w:val="left"/>
      <w:pPr>
        <w:ind w:left="289"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1" w:tplc="30B4F72A">
      <w:start w:val="1"/>
      <w:numFmt w:val="lowerLetter"/>
      <w:lvlText w:val="(%2)"/>
      <w:lvlJc w:val="left"/>
      <w:pPr>
        <w:tabs>
          <w:tab w:val="num" w:pos="1289"/>
        </w:tabs>
        <w:ind w:left="14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2" w:tplc="8ADA4E4C">
      <w:start w:val="1"/>
      <w:numFmt w:val="lowerLetter"/>
      <w:lvlText w:val="(%3)"/>
      <w:lvlJc w:val="left"/>
      <w:pPr>
        <w:tabs>
          <w:tab w:val="num" w:pos="2289"/>
        </w:tabs>
        <w:ind w:left="24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3" w:tplc="27624E7E">
      <w:start w:val="1"/>
      <w:numFmt w:val="lowerLetter"/>
      <w:lvlText w:val="(%4)"/>
      <w:lvlJc w:val="left"/>
      <w:pPr>
        <w:tabs>
          <w:tab w:val="num" w:pos="3289"/>
        </w:tabs>
        <w:ind w:left="34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4" w:tplc="8CF62A46">
      <w:start w:val="1"/>
      <w:numFmt w:val="lowerLetter"/>
      <w:lvlText w:val="(%5)"/>
      <w:lvlJc w:val="left"/>
      <w:pPr>
        <w:tabs>
          <w:tab w:val="num" w:pos="4289"/>
        </w:tabs>
        <w:ind w:left="44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5" w:tplc="3CD8A8D2">
      <w:start w:val="1"/>
      <w:numFmt w:val="lowerLetter"/>
      <w:lvlText w:val="(%6)"/>
      <w:lvlJc w:val="left"/>
      <w:pPr>
        <w:tabs>
          <w:tab w:val="num" w:pos="5289"/>
        </w:tabs>
        <w:ind w:left="54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6" w:tplc="148A6104">
      <w:start w:val="1"/>
      <w:numFmt w:val="lowerLetter"/>
      <w:lvlText w:val="(%7)"/>
      <w:lvlJc w:val="left"/>
      <w:pPr>
        <w:tabs>
          <w:tab w:val="num" w:pos="6289"/>
        </w:tabs>
        <w:ind w:left="64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7" w:tplc="6BC022C4">
      <w:start w:val="1"/>
      <w:numFmt w:val="lowerLetter"/>
      <w:lvlText w:val="(%8)"/>
      <w:lvlJc w:val="left"/>
      <w:pPr>
        <w:tabs>
          <w:tab w:val="num" w:pos="7289"/>
        </w:tabs>
        <w:ind w:left="74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8" w:tplc="0B7878FC">
      <w:start w:val="1"/>
      <w:numFmt w:val="lowerLetter"/>
      <w:lvlText w:val="(%9)"/>
      <w:lvlJc w:val="left"/>
      <w:pPr>
        <w:tabs>
          <w:tab w:val="num" w:pos="8289"/>
        </w:tabs>
        <w:ind w:left="8458" w:hanging="45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23DB4E60"/>
    <w:multiLevelType w:val="hybridMultilevel"/>
    <w:tmpl w:val="ED30E614"/>
    <w:numStyleLink w:val="Lettere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9D2"/>
    <w:rsid w:val="00497FAF"/>
    <w:rsid w:val="006069C4"/>
    <w:rsid w:val="00A02693"/>
    <w:rsid w:val="00D74CE4"/>
    <w:rsid w:val="00E009D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4533FB-7C1D-45FE-B5AC-9DD399EB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MY" w:eastAsia="en-MY"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lang w:val="en-US"/>
    </w:rPr>
  </w:style>
  <w:style w:type="paragraph" w:customStyle="1" w:styleId="BodyB">
    <w:name w:val="Body B"/>
    <w:rPr>
      <w:rFonts w:cs="Arial Unicode MS"/>
      <w:color w:val="000000"/>
      <w:sz w:val="24"/>
      <w:szCs w:val="24"/>
      <w:u w:color="000000"/>
      <w:lang w:val="en-US"/>
    </w:rPr>
  </w:style>
  <w:style w:type="numbering" w:customStyle="1" w:styleId="Lettered">
    <w:name w:val="Lettered"/>
    <w:pPr>
      <w:numPr>
        <w:numId w:val="1"/>
      </w:numPr>
    </w:pPr>
  </w:style>
  <w:style w:type="character" w:customStyle="1" w:styleId="None">
    <w:name w:val="None"/>
  </w:style>
  <w:style w:type="character" w:customStyle="1" w:styleId="Hyperlink0">
    <w:name w:val="Hyperlink.0"/>
    <w:basedOn w:val="None"/>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raja@espionl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1787</Words>
  <Characters>10187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2019-12-14T00:45:00Z</dcterms:created>
  <dcterms:modified xsi:type="dcterms:W3CDTF">2019-12-16T08:46:00Z</dcterms:modified>
</cp:coreProperties>
</file>